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310D8" w14:textId="77777777" w:rsidR="00A3732D" w:rsidRDefault="00A3732D" w:rsidP="00A3732D">
      <w:pPr>
        <w:spacing w:line="360" w:lineRule="auto"/>
        <w:ind w:firstLine="426"/>
        <w:jc w:val="center"/>
        <w:rPr>
          <w:sz w:val="28"/>
          <w:szCs w:val="28"/>
        </w:rPr>
      </w:pPr>
      <w:r w:rsidRPr="00B26E28">
        <w:rPr>
          <w:noProof/>
        </w:rPr>
        <w:drawing>
          <wp:inline distT="0" distB="0" distL="0" distR="0" wp14:anchorId="35E93B59" wp14:editId="4F968B50">
            <wp:extent cx="5940425" cy="386969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3869690"/>
                    </a:xfrm>
                    <a:prstGeom prst="rect">
                      <a:avLst/>
                    </a:prstGeom>
                  </pic:spPr>
                </pic:pic>
              </a:graphicData>
            </a:graphic>
          </wp:inline>
        </w:drawing>
      </w:r>
    </w:p>
    <w:p w14:paraId="712A2381" w14:textId="77777777" w:rsidR="00A3732D" w:rsidRDefault="00A3732D" w:rsidP="00A3732D">
      <w:pPr>
        <w:spacing w:line="360" w:lineRule="auto"/>
        <w:jc w:val="center"/>
        <w:rPr>
          <w:sz w:val="28"/>
          <w:szCs w:val="28"/>
        </w:rPr>
      </w:pPr>
    </w:p>
    <w:p w14:paraId="53C08C49" w14:textId="77777777" w:rsidR="00A3732D" w:rsidRDefault="00A3732D" w:rsidP="00A3732D">
      <w:pPr>
        <w:spacing w:line="360" w:lineRule="auto"/>
        <w:rPr>
          <w:sz w:val="28"/>
          <w:szCs w:val="28"/>
        </w:rPr>
      </w:pPr>
    </w:p>
    <w:p w14:paraId="1CD2B6B2" w14:textId="77777777" w:rsidR="00A3732D" w:rsidRPr="00A3732D" w:rsidRDefault="00A3732D" w:rsidP="00A3732D">
      <w:pPr>
        <w:spacing w:line="360" w:lineRule="auto"/>
        <w:jc w:val="center"/>
        <w:rPr>
          <w:rFonts w:ascii="Times New Roman" w:hAnsi="Times New Roman" w:cs="Times New Roman"/>
          <w:sz w:val="28"/>
          <w:szCs w:val="28"/>
        </w:rPr>
      </w:pPr>
      <w:r w:rsidRPr="00A3732D">
        <w:rPr>
          <w:rFonts w:ascii="Times New Roman" w:hAnsi="Times New Roman" w:cs="Times New Roman"/>
          <w:sz w:val="28"/>
          <w:szCs w:val="28"/>
        </w:rPr>
        <w:t>Рабочая программа</w:t>
      </w:r>
    </w:p>
    <w:p w14:paraId="5AB78CE6" w14:textId="77777777" w:rsidR="00A3732D" w:rsidRPr="00A3732D" w:rsidRDefault="00A3732D" w:rsidP="00A3732D">
      <w:pPr>
        <w:spacing w:line="360" w:lineRule="auto"/>
        <w:jc w:val="center"/>
        <w:rPr>
          <w:rFonts w:ascii="Times New Roman" w:hAnsi="Times New Roman" w:cs="Times New Roman"/>
          <w:sz w:val="28"/>
          <w:szCs w:val="28"/>
        </w:rPr>
      </w:pPr>
      <w:r w:rsidRPr="00A3732D">
        <w:rPr>
          <w:rFonts w:ascii="Times New Roman" w:hAnsi="Times New Roman" w:cs="Times New Roman"/>
          <w:sz w:val="28"/>
          <w:szCs w:val="28"/>
        </w:rPr>
        <w:t>учебного предмета «Физическая культура»</w:t>
      </w:r>
    </w:p>
    <w:p w14:paraId="4EA54346" w14:textId="77777777" w:rsidR="00A3732D" w:rsidRPr="00A3732D" w:rsidRDefault="00A3732D" w:rsidP="00A3732D">
      <w:pPr>
        <w:spacing w:line="360" w:lineRule="auto"/>
        <w:jc w:val="center"/>
        <w:rPr>
          <w:rFonts w:ascii="Times New Roman" w:hAnsi="Times New Roman" w:cs="Times New Roman"/>
          <w:sz w:val="28"/>
          <w:szCs w:val="28"/>
        </w:rPr>
      </w:pPr>
      <w:r w:rsidRPr="00A3732D">
        <w:rPr>
          <w:rFonts w:ascii="Times New Roman" w:hAnsi="Times New Roman" w:cs="Times New Roman"/>
          <w:sz w:val="28"/>
          <w:szCs w:val="28"/>
        </w:rPr>
        <w:t>для 3 класса</w:t>
      </w:r>
    </w:p>
    <w:p w14:paraId="3512A79A" w14:textId="77777777" w:rsidR="00A3732D" w:rsidRPr="00A3732D" w:rsidRDefault="00A3732D" w:rsidP="00A3732D">
      <w:pPr>
        <w:spacing w:line="360" w:lineRule="auto"/>
        <w:jc w:val="center"/>
        <w:rPr>
          <w:rFonts w:ascii="Times New Roman" w:hAnsi="Times New Roman" w:cs="Times New Roman"/>
          <w:sz w:val="28"/>
          <w:szCs w:val="28"/>
        </w:rPr>
      </w:pPr>
      <w:r w:rsidRPr="00A3732D">
        <w:rPr>
          <w:rFonts w:ascii="Times New Roman" w:hAnsi="Times New Roman" w:cs="Times New Roman"/>
          <w:sz w:val="28"/>
          <w:szCs w:val="28"/>
        </w:rPr>
        <w:t>начального общего образования</w:t>
      </w:r>
    </w:p>
    <w:p w14:paraId="03FAB437" w14:textId="4E15B711" w:rsidR="00A3732D" w:rsidRPr="00A3732D" w:rsidRDefault="00A3732D" w:rsidP="00A3732D">
      <w:pPr>
        <w:spacing w:line="360" w:lineRule="auto"/>
        <w:jc w:val="center"/>
        <w:rPr>
          <w:rFonts w:ascii="Times New Roman" w:hAnsi="Times New Roman" w:cs="Times New Roman"/>
          <w:sz w:val="28"/>
          <w:szCs w:val="28"/>
        </w:rPr>
      </w:pPr>
      <w:r w:rsidRPr="00A3732D">
        <w:rPr>
          <w:rFonts w:ascii="Times New Roman" w:hAnsi="Times New Roman" w:cs="Times New Roman"/>
          <w:sz w:val="28"/>
          <w:szCs w:val="28"/>
        </w:rPr>
        <w:t>на 2023–2024 учебный год</w:t>
      </w:r>
    </w:p>
    <w:p w14:paraId="43E04F3D" w14:textId="77777777" w:rsidR="00A3732D" w:rsidRPr="00A3732D" w:rsidRDefault="00A3732D" w:rsidP="00A3732D">
      <w:pPr>
        <w:spacing w:line="360" w:lineRule="auto"/>
        <w:jc w:val="center"/>
        <w:rPr>
          <w:rFonts w:ascii="Times New Roman" w:hAnsi="Times New Roman" w:cs="Times New Roman"/>
          <w:sz w:val="28"/>
          <w:szCs w:val="28"/>
        </w:rPr>
      </w:pPr>
    </w:p>
    <w:p w14:paraId="0F4CA5EA" w14:textId="77777777" w:rsidR="00A3732D" w:rsidRPr="00A3732D" w:rsidRDefault="00A3732D" w:rsidP="00A3732D">
      <w:pPr>
        <w:tabs>
          <w:tab w:val="left" w:pos="6521"/>
        </w:tabs>
        <w:jc w:val="center"/>
        <w:rPr>
          <w:rFonts w:ascii="Times New Roman" w:hAnsi="Times New Roman" w:cs="Times New Roman"/>
          <w:sz w:val="28"/>
          <w:szCs w:val="28"/>
        </w:rPr>
      </w:pPr>
      <w:r w:rsidRPr="00A3732D">
        <w:rPr>
          <w:rFonts w:ascii="Times New Roman" w:hAnsi="Times New Roman" w:cs="Times New Roman"/>
          <w:sz w:val="28"/>
          <w:szCs w:val="28"/>
        </w:rPr>
        <w:t xml:space="preserve">                                                                     учителя физической</w:t>
      </w:r>
    </w:p>
    <w:p w14:paraId="0A85B1D1" w14:textId="77777777" w:rsidR="00A3732D" w:rsidRPr="00A3732D" w:rsidRDefault="00A3732D" w:rsidP="00A3732D">
      <w:pPr>
        <w:tabs>
          <w:tab w:val="left" w:pos="6521"/>
        </w:tabs>
        <w:jc w:val="center"/>
        <w:rPr>
          <w:rFonts w:ascii="Times New Roman" w:hAnsi="Times New Roman" w:cs="Times New Roman"/>
          <w:sz w:val="28"/>
          <w:szCs w:val="28"/>
        </w:rPr>
      </w:pPr>
      <w:r w:rsidRPr="00A3732D">
        <w:rPr>
          <w:rFonts w:ascii="Times New Roman" w:hAnsi="Times New Roman" w:cs="Times New Roman"/>
          <w:sz w:val="28"/>
          <w:szCs w:val="28"/>
        </w:rPr>
        <w:t xml:space="preserve">                                                                           культуры Биче-</w:t>
      </w:r>
      <w:proofErr w:type="spellStart"/>
      <w:r w:rsidRPr="00A3732D">
        <w:rPr>
          <w:rFonts w:ascii="Times New Roman" w:hAnsi="Times New Roman" w:cs="Times New Roman"/>
          <w:sz w:val="28"/>
          <w:szCs w:val="28"/>
        </w:rPr>
        <w:t>оол</w:t>
      </w:r>
      <w:proofErr w:type="spellEnd"/>
      <w:r w:rsidRPr="00A3732D">
        <w:rPr>
          <w:rFonts w:ascii="Times New Roman" w:hAnsi="Times New Roman" w:cs="Times New Roman"/>
          <w:sz w:val="28"/>
          <w:szCs w:val="28"/>
        </w:rPr>
        <w:t xml:space="preserve"> Б.Ш</w:t>
      </w:r>
    </w:p>
    <w:p w14:paraId="46034E0E" w14:textId="77777777" w:rsidR="00A3732D" w:rsidRPr="00A3732D" w:rsidRDefault="00A3732D" w:rsidP="00A3732D">
      <w:pPr>
        <w:tabs>
          <w:tab w:val="left" w:pos="6521"/>
        </w:tabs>
        <w:rPr>
          <w:rFonts w:ascii="Times New Roman" w:hAnsi="Times New Roman" w:cs="Times New Roman"/>
          <w:sz w:val="28"/>
          <w:szCs w:val="28"/>
        </w:rPr>
      </w:pPr>
      <w:r w:rsidRPr="00A3732D">
        <w:rPr>
          <w:rFonts w:ascii="Times New Roman" w:hAnsi="Times New Roman" w:cs="Times New Roman"/>
          <w:sz w:val="28"/>
          <w:szCs w:val="28"/>
        </w:rPr>
        <w:t xml:space="preserve">                                                                      </w:t>
      </w:r>
    </w:p>
    <w:p w14:paraId="4C3923DA" w14:textId="77777777" w:rsidR="00A3732D" w:rsidRPr="00A3732D" w:rsidRDefault="00A3732D" w:rsidP="00A3732D">
      <w:pPr>
        <w:spacing w:line="360" w:lineRule="auto"/>
        <w:rPr>
          <w:rFonts w:ascii="Times New Roman" w:hAnsi="Times New Roman" w:cs="Times New Roman"/>
          <w:sz w:val="28"/>
          <w:szCs w:val="28"/>
        </w:rPr>
      </w:pPr>
    </w:p>
    <w:p w14:paraId="47213A63" w14:textId="77777777" w:rsidR="00A3732D" w:rsidRPr="00A3732D" w:rsidRDefault="00A3732D" w:rsidP="00A3732D">
      <w:pPr>
        <w:spacing w:line="360" w:lineRule="auto"/>
        <w:rPr>
          <w:rFonts w:ascii="Times New Roman" w:hAnsi="Times New Roman" w:cs="Times New Roman"/>
          <w:sz w:val="28"/>
          <w:szCs w:val="28"/>
        </w:rPr>
      </w:pPr>
    </w:p>
    <w:p w14:paraId="60C9B9C9" w14:textId="77777777" w:rsidR="00A3732D" w:rsidRPr="00A3732D" w:rsidRDefault="00A3732D" w:rsidP="00A3732D">
      <w:pPr>
        <w:spacing w:line="360" w:lineRule="auto"/>
        <w:jc w:val="center"/>
        <w:rPr>
          <w:rFonts w:ascii="Times New Roman" w:hAnsi="Times New Roman" w:cs="Times New Roman"/>
          <w:sz w:val="28"/>
          <w:szCs w:val="28"/>
        </w:rPr>
      </w:pPr>
      <w:r w:rsidRPr="00A3732D">
        <w:rPr>
          <w:rFonts w:ascii="Times New Roman" w:hAnsi="Times New Roman" w:cs="Times New Roman"/>
          <w:sz w:val="28"/>
          <w:szCs w:val="28"/>
        </w:rPr>
        <w:t>Берт-Даг, 2023.</w:t>
      </w:r>
    </w:p>
    <w:p w14:paraId="4E00E472" w14:textId="77777777" w:rsidR="00A3732D" w:rsidRDefault="00A3732D" w:rsidP="00A3732D">
      <w:pPr>
        <w:spacing w:before="100" w:beforeAutospacing="1" w:after="0" w:line="240" w:lineRule="auto"/>
        <w:rPr>
          <w:rFonts w:ascii="Times New Roman" w:eastAsia="Times New Roman" w:hAnsi="Times New Roman" w:cs="Times New Roman"/>
          <w:b/>
          <w:bCs/>
          <w:sz w:val="24"/>
          <w:szCs w:val="24"/>
          <w:lang w:eastAsia="ru-RU"/>
        </w:rPr>
        <w:sectPr w:rsidR="00A3732D" w:rsidSect="00A3732D">
          <w:pgSz w:w="11906" w:h="16838"/>
          <w:pgMar w:top="284" w:right="1701" w:bottom="1134" w:left="851" w:header="709" w:footer="709" w:gutter="0"/>
          <w:cols w:space="708"/>
          <w:docGrid w:linePitch="360"/>
        </w:sectPr>
      </w:pPr>
    </w:p>
    <w:p w14:paraId="1185C4C1" w14:textId="569C7D74" w:rsidR="00C522B6" w:rsidRPr="00A3732D" w:rsidRDefault="000506C9" w:rsidP="00A3732D">
      <w:pPr>
        <w:pStyle w:val="a3"/>
        <w:numPr>
          <w:ilvl w:val="0"/>
          <w:numId w:val="10"/>
        </w:numPr>
        <w:spacing w:before="100" w:beforeAutospacing="1" w:after="0" w:line="240" w:lineRule="auto"/>
        <w:jc w:val="center"/>
        <w:rPr>
          <w:rFonts w:ascii="Times New Roman" w:eastAsia="Times New Roman" w:hAnsi="Times New Roman" w:cs="Times New Roman"/>
          <w:sz w:val="24"/>
          <w:szCs w:val="24"/>
          <w:lang w:eastAsia="ru-RU"/>
        </w:rPr>
      </w:pPr>
      <w:r w:rsidRPr="00A3732D">
        <w:rPr>
          <w:rFonts w:ascii="Times New Roman" w:eastAsia="Times New Roman" w:hAnsi="Times New Roman" w:cs="Times New Roman"/>
          <w:b/>
          <w:bCs/>
          <w:sz w:val="24"/>
          <w:szCs w:val="24"/>
          <w:lang w:eastAsia="ru-RU"/>
        </w:rPr>
        <w:lastRenderedPageBreak/>
        <w:t>ПОЯСНИТЕЛЬНАЯ ЗАПИСКА</w:t>
      </w:r>
    </w:p>
    <w:p w14:paraId="53D9CFFE" w14:textId="77777777" w:rsidR="00C522B6" w:rsidRPr="00F31C7D" w:rsidRDefault="000506C9" w:rsidP="00C522B6">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 xml:space="preserve">     </w:t>
      </w:r>
      <w:r w:rsidR="00C522B6" w:rsidRPr="00F31C7D">
        <w:rPr>
          <w:rFonts w:ascii="Times New Roman" w:eastAsia="Times New Roman" w:hAnsi="Times New Roman" w:cs="Times New Roman"/>
          <w:sz w:val="24"/>
          <w:szCs w:val="24"/>
          <w:lang w:eastAsia="ru-RU"/>
        </w:rPr>
        <w:t>Рабочая программа составлена на основе следующих нормативных документов:</w:t>
      </w:r>
    </w:p>
    <w:p w14:paraId="660D1FBC" w14:textId="77777777" w:rsidR="00C522B6" w:rsidRPr="00F31C7D" w:rsidRDefault="00C522B6" w:rsidP="00C522B6">
      <w:pPr>
        <w:autoSpaceDE w:val="0"/>
        <w:autoSpaceDN w:val="0"/>
        <w:adjustRightInd w:val="0"/>
        <w:spacing w:after="27" w:line="240" w:lineRule="auto"/>
        <w:rPr>
          <w:rFonts w:ascii="Times New Roman" w:eastAsia="Times New Roman" w:hAnsi="Times New Roman" w:cs="Times New Roman"/>
          <w:color w:val="000000"/>
          <w:sz w:val="24"/>
          <w:szCs w:val="24"/>
        </w:rPr>
      </w:pPr>
      <w:r w:rsidRPr="00F31C7D">
        <w:rPr>
          <w:rFonts w:ascii="Times New Roman" w:eastAsia="Times New Roman" w:hAnsi="Times New Roman" w:cs="Times New Roman"/>
          <w:color w:val="000000"/>
          <w:sz w:val="24"/>
          <w:szCs w:val="24"/>
        </w:rPr>
        <w:t xml:space="preserve">1. Закон Российской Федерации от 29.12.2012 № 273-ФЗ «Об образовании в Российской Федерации»; </w:t>
      </w:r>
    </w:p>
    <w:p w14:paraId="20874EAF" w14:textId="77777777" w:rsidR="00C522B6" w:rsidRPr="00F31C7D" w:rsidRDefault="00C522B6" w:rsidP="00C522B6">
      <w:pPr>
        <w:autoSpaceDE w:val="0"/>
        <w:autoSpaceDN w:val="0"/>
        <w:adjustRightInd w:val="0"/>
        <w:spacing w:after="27" w:line="240" w:lineRule="auto"/>
        <w:rPr>
          <w:rFonts w:ascii="Times New Roman" w:eastAsia="Times New Roman" w:hAnsi="Times New Roman" w:cs="Times New Roman"/>
          <w:color w:val="000000"/>
          <w:sz w:val="24"/>
          <w:szCs w:val="24"/>
        </w:rPr>
      </w:pPr>
      <w:r w:rsidRPr="00F31C7D">
        <w:rPr>
          <w:rFonts w:ascii="Times New Roman" w:eastAsia="Times New Roman" w:hAnsi="Times New Roman" w:cs="Times New Roman"/>
          <w:color w:val="000000"/>
          <w:sz w:val="24"/>
          <w:szCs w:val="24"/>
        </w:rPr>
        <w:t xml:space="preserve">2. Приказ Министерства образования и науки Российской Федерации от 06.10.2009 №373 «Об утверждении федерального государственного образовательного стандарта начального общего образования»; </w:t>
      </w:r>
    </w:p>
    <w:p w14:paraId="01E24BD2" w14:textId="77777777" w:rsidR="00C522B6" w:rsidRPr="00F31C7D" w:rsidRDefault="00C522B6" w:rsidP="00C522B6">
      <w:pPr>
        <w:autoSpaceDE w:val="0"/>
        <w:autoSpaceDN w:val="0"/>
        <w:adjustRightInd w:val="0"/>
        <w:spacing w:after="27" w:line="240" w:lineRule="auto"/>
        <w:rPr>
          <w:rFonts w:ascii="Times New Roman" w:eastAsia="Times New Roman" w:hAnsi="Times New Roman" w:cs="Times New Roman"/>
          <w:sz w:val="24"/>
          <w:szCs w:val="24"/>
        </w:rPr>
      </w:pPr>
      <w:r w:rsidRPr="00F31C7D">
        <w:rPr>
          <w:rFonts w:ascii="Times New Roman" w:eastAsia="Times New Roman" w:hAnsi="Times New Roman" w:cs="Times New Roman"/>
          <w:color w:val="000000"/>
          <w:sz w:val="24"/>
          <w:szCs w:val="24"/>
        </w:rPr>
        <w:t xml:space="preserve">3. </w:t>
      </w:r>
      <w:r w:rsidRPr="00F31C7D">
        <w:rPr>
          <w:rFonts w:ascii="Times New Roman" w:eastAsia="Times New Roman" w:hAnsi="Times New Roman" w:cs="Times New Roman"/>
          <w:bCs/>
          <w:sz w:val="24"/>
          <w:szCs w:val="24"/>
          <w:shd w:val="clear" w:color="auto" w:fill="FFFFFF"/>
        </w:rPr>
        <w:t>Приказ</w:t>
      </w:r>
      <w:r w:rsidRPr="00F31C7D">
        <w:rPr>
          <w:rFonts w:ascii="Times New Roman" w:eastAsia="Times New Roman" w:hAnsi="Times New Roman" w:cs="Times New Roman"/>
          <w:sz w:val="24"/>
          <w:szCs w:val="24"/>
          <w:shd w:val="clear" w:color="auto" w:fill="FFFFFF"/>
        </w:rPr>
        <w:t> Министерства просвещения Российской Федерации от 20.05.2020 № 254 "Об утверждении </w:t>
      </w:r>
      <w:r w:rsidRPr="00F31C7D">
        <w:rPr>
          <w:rFonts w:ascii="Times New Roman" w:eastAsia="Times New Roman" w:hAnsi="Times New Roman" w:cs="Times New Roman"/>
          <w:bCs/>
          <w:sz w:val="24"/>
          <w:szCs w:val="24"/>
          <w:shd w:val="clear" w:color="auto" w:fill="FFFFFF"/>
        </w:rPr>
        <w:t>федерального</w:t>
      </w:r>
      <w:r w:rsidRPr="00F31C7D">
        <w:rPr>
          <w:rFonts w:ascii="Times New Roman" w:eastAsia="Times New Roman" w:hAnsi="Times New Roman" w:cs="Times New Roman"/>
          <w:sz w:val="24"/>
          <w:szCs w:val="24"/>
          <w:shd w:val="clear" w:color="auto" w:fill="FFFFFF"/>
        </w:rPr>
        <w:t> </w:t>
      </w:r>
      <w:r w:rsidRPr="00F31C7D">
        <w:rPr>
          <w:rFonts w:ascii="Times New Roman" w:eastAsia="Times New Roman" w:hAnsi="Times New Roman" w:cs="Times New Roman"/>
          <w:bCs/>
          <w:sz w:val="24"/>
          <w:szCs w:val="24"/>
          <w:shd w:val="clear" w:color="auto" w:fill="FFFFFF"/>
        </w:rPr>
        <w:t>перечня</w:t>
      </w:r>
      <w:r w:rsidRPr="00F31C7D">
        <w:rPr>
          <w:rFonts w:ascii="Times New Roman" w:eastAsia="Times New Roman" w:hAnsi="Times New Roman" w:cs="Times New Roman"/>
          <w:sz w:val="24"/>
          <w:szCs w:val="24"/>
          <w:shd w:val="clear" w:color="auto" w:fill="FFFFFF"/>
        </w:rPr>
        <w:t> </w:t>
      </w:r>
      <w:r w:rsidRPr="00F31C7D">
        <w:rPr>
          <w:rFonts w:ascii="Times New Roman" w:eastAsia="Times New Roman" w:hAnsi="Times New Roman" w:cs="Times New Roman"/>
          <w:bCs/>
          <w:sz w:val="24"/>
          <w:szCs w:val="24"/>
          <w:shd w:val="clear" w:color="auto" w:fill="FFFFFF"/>
        </w:rPr>
        <w:t>учебников</w:t>
      </w:r>
      <w:r w:rsidRPr="00F31C7D">
        <w:rPr>
          <w:rFonts w:ascii="Times New Roman" w:eastAsia="Times New Roman" w:hAnsi="Times New Roman" w:cs="Times New Roman"/>
          <w:sz w:val="24"/>
          <w:szCs w:val="24"/>
          <w:shd w:val="clear" w:color="auto" w:fill="FFFFFF"/>
        </w:rPr>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14:paraId="61836C43" w14:textId="77777777" w:rsidR="006D633A" w:rsidRPr="00F31C7D" w:rsidRDefault="00C522B6" w:rsidP="00C522B6">
      <w:pPr>
        <w:spacing w:after="0" w:line="240" w:lineRule="auto"/>
        <w:contextualSpacing/>
        <w:jc w:val="both"/>
        <w:rPr>
          <w:rFonts w:ascii="Times New Roman" w:hAnsi="Times New Roman"/>
          <w:sz w:val="24"/>
          <w:szCs w:val="24"/>
          <w:shd w:val="clear" w:color="auto" w:fill="FFFFFF"/>
        </w:rPr>
      </w:pPr>
      <w:r w:rsidRPr="00F31C7D">
        <w:rPr>
          <w:rFonts w:ascii="Times New Roman" w:hAnsi="Times New Roman"/>
          <w:kern w:val="24"/>
          <w:sz w:val="24"/>
          <w:szCs w:val="24"/>
          <w:lang w:eastAsia="ru-RU"/>
        </w:rPr>
        <w:t>4.</w:t>
      </w:r>
      <w:r w:rsidRPr="00F31C7D">
        <w:rPr>
          <w:rFonts w:ascii="Times New Roman" w:hAnsi="Times New Roman"/>
          <w:bCs/>
          <w:sz w:val="24"/>
          <w:szCs w:val="24"/>
          <w:shd w:val="clear" w:color="auto" w:fill="FFFFFF"/>
        </w:rPr>
        <w:t>Приказ</w:t>
      </w:r>
      <w:r w:rsidRPr="00F31C7D">
        <w:rPr>
          <w:rFonts w:ascii="Times New Roman" w:hAnsi="Times New Roman"/>
          <w:sz w:val="24"/>
          <w:szCs w:val="24"/>
          <w:shd w:val="clear" w:color="auto" w:fill="FFFFFF"/>
        </w:rPr>
        <w:t> Министерства просвещения Российско</w:t>
      </w:r>
      <w:r w:rsidR="006D633A" w:rsidRPr="00F31C7D">
        <w:rPr>
          <w:rFonts w:ascii="Times New Roman" w:hAnsi="Times New Roman"/>
          <w:sz w:val="24"/>
          <w:szCs w:val="24"/>
          <w:shd w:val="clear" w:color="auto" w:fill="FFFFFF"/>
        </w:rPr>
        <w:t>й Федерации от 23.12.2020 № 766</w:t>
      </w:r>
    </w:p>
    <w:p w14:paraId="09DD304B" w14:textId="77777777" w:rsidR="00C522B6" w:rsidRPr="00F31C7D" w:rsidRDefault="00C522B6" w:rsidP="00C522B6">
      <w:pPr>
        <w:spacing w:after="0" w:line="240" w:lineRule="auto"/>
        <w:contextualSpacing/>
        <w:jc w:val="both"/>
        <w:rPr>
          <w:rFonts w:ascii="Times New Roman" w:hAnsi="Times New Roman"/>
          <w:sz w:val="24"/>
          <w:szCs w:val="24"/>
          <w:shd w:val="clear" w:color="auto" w:fill="FFFFFF"/>
        </w:rPr>
      </w:pPr>
      <w:r w:rsidRPr="00F31C7D">
        <w:rPr>
          <w:rFonts w:ascii="Times New Roman" w:hAnsi="Times New Roman"/>
          <w:sz w:val="24"/>
          <w:szCs w:val="24"/>
          <w:shd w:val="clear" w:color="auto" w:fill="FFFFFF"/>
        </w:rPr>
        <w:t>"</w:t>
      </w:r>
      <w:r w:rsidRPr="00F31C7D">
        <w:rPr>
          <w:rFonts w:ascii="Times New Roman" w:hAnsi="Times New Roman"/>
          <w:bCs/>
          <w:sz w:val="24"/>
          <w:szCs w:val="24"/>
          <w:shd w:val="clear" w:color="auto" w:fill="FFFFFF"/>
        </w:rPr>
        <w:t>О</w:t>
      </w:r>
      <w:r w:rsidRPr="00F31C7D">
        <w:rPr>
          <w:rFonts w:ascii="Times New Roman" w:hAnsi="Times New Roman"/>
          <w:sz w:val="24"/>
          <w:szCs w:val="24"/>
          <w:shd w:val="clear" w:color="auto" w:fill="FFFFFF"/>
        </w:rPr>
        <w:t> </w:t>
      </w:r>
      <w:r w:rsidRPr="00F31C7D">
        <w:rPr>
          <w:rFonts w:ascii="Times New Roman" w:hAnsi="Times New Roman"/>
          <w:bCs/>
          <w:sz w:val="24"/>
          <w:szCs w:val="24"/>
          <w:shd w:val="clear" w:color="auto" w:fill="FFFFFF"/>
        </w:rPr>
        <w:t>внесении</w:t>
      </w:r>
      <w:r w:rsidRPr="00F31C7D">
        <w:rPr>
          <w:rFonts w:ascii="Times New Roman" w:hAnsi="Times New Roman"/>
          <w:sz w:val="24"/>
          <w:szCs w:val="24"/>
          <w:shd w:val="clear" w:color="auto" w:fill="FFFFFF"/>
        </w:rPr>
        <w:t> </w:t>
      </w:r>
      <w:r w:rsidRPr="00F31C7D">
        <w:rPr>
          <w:rFonts w:ascii="Times New Roman" w:hAnsi="Times New Roman"/>
          <w:bCs/>
          <w:sz w:val="24"/>
          <w:szCs w:val="24"/>
          <w:shd w:val="clear" w:color="auto" w:fill="FFFFFF"/>
        </w:rPr>
        <w:t>изменений</w:t>
      </w:r>
      <w:r w:rsidRPr="00F31C7D">
        <w:rPr>
          <w:rFonts w:ascii="Times New Roman" w:hAnsi="Times New Roman"/>
          <w:sz w:val="24"/>
          <w:szCs w:val="24"/>
          <w:shd w:val="clear" w:color="auto" w:fill="FFFFFF"/>
        </w:rPr>
        <w:t> </w:t>
      </w:r>
      <w:r w:rsidRPr="00F31C7D">
        <w:rPr>
          <w:rFonts w:ascii="Times New Roman" w:hAnsi="Times New Roman"/>
          <w:bCs/>
          <w:sz w:val="24"/>
          <w:szCs w:val="24"/>
          <w:shd w:val="clear" w:color="auto" w:fill="FFFFFF"/>
        </w:rPr>
        <w:t>в</w:t>
      </w:r>
      <w:r w:rsidRPr="00F31C7D">
        <w:rPr>
          <w:rFonts w:ascii="Times New Roman" w:hAnsi="Times New Roman"/>
          <w:sz w:val="24"/>
          <w:szCs w:val="24"/>
          <w:shd w:val="clear" w:color="auto" w:fill="FFFFFF"/>
        </w:rPr>
        <w:t> </w:t>
      </w:r>
      <w:r w:rsidRPr="00F31C7D">
        <w:rPr>
          <w:rFonts w:ascii="Times New Roman" w:hAnsi="Times New Roman"/>
          <w:bCs/>
          <w:sz w:val="24"/>
          <w:szCs w:val="24"/>
          <w:shd w:val="clear" w:color="auto" w:fill="FFFFFF"/>
        </w:rPr>
        <w:t>федеральный</w:t>
      </w:r>
      <w:r w:rsidRPr="00F31C7D">
        <w:rPr>
          <w:rFonts w:ascii="Times New Roman" w:hAnsi="Times New Roman"/>
          <w:sz w:val="24"/>
          <w:szCs w:val="24"/>
          <w:shd w:val="clear" w:color="auto" w:fill="FFFFFF"/>
        </w:rPr>
        <w:t> </w:t>
      </w:r>
      <w:r w:rsidRPr="00F31C7D">
        <w:rPr>
          <w:rFonts w:ascii="Times New Roman" w:hAnsi="Times New Roman"/>
          <w:bCs/>
          <w:sz w:val="24"/>
          <w:szCs w:val="24"/>
          <w:shd w:val="clear" w:color="auto" w:fill="FFFFFF"/>
        </w:rPr>
        <w:t>перечень</w:t>
      </w:r>
      <w:r w:rsidRPr="00F31C7D">
        <w:rPr>
          <w:rFonts w:ascii="Times New Roman" w:hAnsi="Times New Roman"/>
          <w:sz w:val="24"/>
          <w:szCs w:val="24"/>
          <w:shd w:val="clear" w:color="auto" w:fill="FFFFFF"/>
        </w:rPr>
        <w:t> </w:t>
      </w:r>
      <w:r w:rsidRPr="00F31C7D">
        <w:rPr>
          <w:rFonts w:ascii="Times New Roman" w:hAnsi="Times New Roman"/>
          <w:bCs/>
          <w:sz w:val="24"/>
          <w:szCs w:val="24"/>
          <w:shd w:val="clear" w:color="auto" w:fill="FFFFFF"/>
        </w:rPr>
        <w:t>учебников</w:t>
      </w:r>
      <w:r w:rsidRPr="00F31C7D">
        <w:rPr>
          <w:rFonts w:ascii="Times New Roman" w:hAnsi="Times New Roman"/>
          <w:sz w:val="24"/>
          <w:szCs w:val="24"/>
          <w:shd w:val="clear" w:color="auto" w:fill="FFFFFF"/>
        </w:rPr>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w:t>
      </w:r>
      <w:r w:rsidRPr="00F31C7D">
        <w:rPr>
          <w:rFonts w:ascii="Times New Roman" w:hAnsi="Times New Roman"/>
          <w:bCs/>
          <w:sz w:val="24"/>
          <w:szCs w:val="24"/>
          <w:shd w:val="clear" w:color="auto" w:fill="FFFFFF"/>
        </w:rPr>
        <w:t>приказом</w:t>
      </w:r>
      <w:r w:rsidRPr="00F31C7D">
        <w:rPr>
          <w:rFonts w:ascii="Times New Roman" w:hAnsi="Times New Roman"/>
          <w:sz w:val="24"/>
          <w:szCs w:val="24"/>
          <w:shd w:val="clear" w:color="auto" w:fill="FFFFFF"/>
        </w:rPr>
        <w:t> Министерства просвещения Российской Федерации от 20 мая 2020 г. № 254";</w:t>
      </w:r>
    </w:p>
    <w:p w14:paraId="05927196" w14:textId="77777777" w:rsidR="00C522B6" w:rsidRPr="00F31C7D" w:rsidRDefault="00C522B6" w:rsidP="00C522B6">
      <w:pPr>
        <w:spacing w:after="0" w:line="240" w:lineRule="auto"/>
        <w:contextualSpacing/>
        <w:jc w:val="both"/>
        <w:rPr>
          <w:rFonts w:ascii="Times New Roman" w:hAnsi="Times New Roman"/>
          <w:sz w:val="24"/>
          <w:szCs w:val="24"/>
          <w:lang w:eastAsia="ru-RU"/>
        </w:rPr>
      </w:pPr>
      <w:r w:rsidRPr="00F31C7D">
        <w:rPr>
          <w:rFonts w:ascii="Times New Roman" w:hAnsi="Times New Roman"/>
          <w:sz w:val="24"/>
          <w:szCs w:val="24"/>
          <w:lang w:eastAsia="ru-RU"/>
        </w:rPr>
        <w:t>5. Устав МБОУ «Берт-</w:t>
      </w:r>
      <w:proofErr w:type="spellStart"/>
      <w:r w:rsidRPr="00F31C7D">
        <w:rPr>
          <w:rFonts w:ascii="Times New Roman" w:hAnsi="Times New Roman"/>
          <w:sz w:val="24"/>
          <w:szCs w:val="24"/>
          <w:lang w:eastAsia="ru-RU"/>
        </w:rPr>
        <w:t>Дагская</w:t>
      </w:r>
      <w:proofErr w:type="spellEnd"/>
      <w:r w:rsidRPr="00F31C7D">
        <w:rPr>
          <w:rFonts w:ascii="Times New Roman" w:hAnsi="Times New Roman"/>
          <w:sz w:val="24"/>
          <w:szCs w:val="24"/>
          <w:lang w:eastAsia="ru-RU"/>
        </w:rPr>
        <w:t xml:space="preserve"> СОШ» Тес-Хемского </w:t>
      </w:r>
      <w:proofErr w:type="spellStart"/>
      <w:r w:rsidRPr="00F31C7D">
        <w:rPr>
          <w:rFonts w:ascii="Times New Roman" w:hAnsi="Times New Roman"/>
          <w:sz w:val="24"/>
          <w:szCs w:val="24"/>
          <w:lang w:eastAsia="ru-RU"/>
        </w:rPr>
        <w:t>кожууна</w:t>
      </w:r>
      <w:proofErr w:type="spellEnd"/>
      <w:r w:rsidRPr="00F31C7D">
        <w:rPr>
          <w:rFonts w:ascii="Times New Roman" w:hAnsi="Times New Roman"/>
          <w:sz w:val="24"/>
          <w:szCs w:val="24"/>
          <w:lang w:eastAsia="ru-RU"/>
        </w:rPr>
        <w:t>;</w:t>
      </w:r>
    </w:p>
    <w:p w14:paraId="5E1C2DC7" w14:textId="77777777" w:rsidR="00C522B6" w:rsidRPr="00F31C7D" w:rsidRDefault="00C522B6" w:rsidP="00C522B6">
      <w:pPr>
        <w:spacing w:after="0" w:line="240" w:lineRule="auto"/>
        <w:contextualSpacing/>
        <w:jc w:val="both"/>
        <w:rPr>
          <w:rFonts w:ascii="Times New Roman" w:hAnsi="Times New Roman"/>
          <w:sz w:val="24"/>
          <w:szCs w:val="24"/>
          <w:lang w:eastAsia="ru-RU"/>
        </w:rPr>
      </w:pPr>
      <w:r w:rsidRPr="00F31C7D">
        <w:rPr>
          <w:rFonts w:ascii="Times New Roman" w:hAnsi="Times New Roman"/>
          <w:sz w:val="24"/>
          <w:szCs w:val="24"/>
          <w:lang w:eastAsia="ru-RU"/>
        </w:rPr>
        <w:t>6. Основная образовательная программа МБОУ «Берт-</w:t>
      </w:r>
      <w:proofErr w:type="spellStart"/>
      <w:r w:rsidRPr="00F31C7D">
        <w:rPr>
          <w:rFonts w:ascii="Times New Roman" w:hAnsi="Times New Roman"/>
          <w:sz w:val="24"/>
          <w:szCs w:val="24"/>
          <w:lang w:eastAsia="ru-RU"/>
        </w:rPr>
        <w:t>Дагская</w:t>
      </w:r>
      <w:proofErr w:type="spellEnd"/>
      <w:r w:rsidRPr="00F31C7D">
        <w:rPr>
          <w:rFonts w:ascii="Times New Roman" w:hAnsi="Times New Roman"/>
          <w:sz w:val="24"/>
          <w:szCs w:val="24"/>
          <w:lang w:eastAsia="ru-RU"/>
        </w:rPr>
        <w:t xml:space="preserve"> СОШ» Тес-Хемского </w:t>
      </w:r>
      <w:proofErr w:type="spellStart"/>
      <w:r w:rsidRPr="00F31C7D">
        <w:rPr>
          <w:rFonts w:ascii="Times New Roman" w:hAnsi="Times New Roman"/>
          <w:sz w:val="24"/>
          <w:szCs w:val="24"/>
          <w:lang w:eastAsia="ru-RU"/>
        </w:rPr>
        <w:t>кожууна</w:t>
      </w:r>
      <w:proofErr w:type="spellEnd"/>
      <w:r w:rsidRPr="00F31C7D">
        <w:rPr>
          <w:rFonts w:ascii="Times New Roman" w:hAnsi="Times New Roman"/>
          <w:sz w:val="24"/>
          <w:szCs w:val="24"/>
          <w:lang w:eastAsia="ru-RU"/>
        </w:rPr>
        <w:t>.</w:t>
      </w:r>
    </w:p>
    <w:p w14:paraId="7A152486" w14:textId="77777777" w:rsidR="006D633A"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 xml:space="preserve"> </w:t>
      </w:r>
      <w:r w:rsidR="006D633A" w:rsidRPr="00F31C7D">
        <w:rPr>
          <w:rFonts w:ascii="Times New Roman" w:eastAsia="Times New Roman" w:hAnsi="Times New Roman" w:cs="Times New Roman"/>
          <w:sz w:val="24"/>
          <w:szCs w:val="24"/>
          <w:lang w:eastAsia="ru-RU"/>
        </w:rPr>
        <w:t xml:space="preserve">     </w:t>
      </w:r>
      <w:r w:rsidRPr="00F31C7D">
        <w:rPr>
          <w:rFonts w:ascii="Times New Roman" w:eastAsia="Times New Roman" w:hAnsi="Times New Roman" w:cs="Times New Roman"/>
          <w:sz w:val="24"/>
          <w:szCs w:val="24"/>
          <w:lang w:eastAsia="ru-RU"/>
        </w:rPr>
        <w:t xml:space="preserve">Рабочая программа учебного предмета «физическая культура» предназначена для учащихся </w:t>
      </w:r>
      <w:r w:rsidR="008A3237">
        <w:rPr>
          <w:rFonts w:ascii="Times New Roman" w:eastAsia="Times New Roman" w:hAnsi="Times New Roman" w:cs="Times New Roman"/>
          <w:sz w:val="24"/>
          <w:szCs w:val="24"/>
          <w:lang w:eastAsia="ru-RU"/>
        </w:rPr>
        <w:t>3</w:t>
      </w:r>
      <w:r w:rsidRPr="00F31C7D">
        <w:rPr>
          <w:rFonts w:ascii="Times New Roman" w:eastAsia="Times New Roman" w:hAnsi="Times New Roman" w:cs="Times New Roman"/>
          <w:sz w:val="24"/>
          <w:szCs w:val="24"/>
          <w:lang w:eastAsia="ru-RU"/>
        </w:rPr>
        <w:t>-4 классов общеобразовательной школы.</w:t>
      </w:r>
    </w:p>
    <w:p w14:paraId="182724D7" w14:textId="77777777" w:rsidR="006D633A" w:rsidRPr="00F31C7D" w:rsidRDefault="006D633A"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 xml:space="preserve">      </w:t>
      </w:r>
      <w:r w:rsidR="000506C9" w:rsidRPr="00F31C7D">
        <w:rPr>
          <w:rFonts w:ascii="Times New Roman" w:eastAsia="Times New Roman" w:hAnsi="Times New Roman" w:cs="Times New Roman"/>
          <w:sz w:val="24"/>
          <w:szCs w:val="24"/>
          <w:lang w:eastAsia="ru-RU"/>
        </w:rPr>
        <w:t>Программа составлена в соответствии с требованиями Федерального государственного образовательного стандарта начального общего образования, планируемыми результатами освоения основной образовательной программы начального общего образования.</w:t>
      </w:r>
    </w:p>
    <w:p w14:paraId="30BCFED5" w14:textId="77777777" w:rsidR="000506C9" w:rsidRPr="00F31C7D" w:rsidRDefault="006D633A"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 xml:space="preserve">      </w:t>
      </w:r>
      <w:r w:rsidR="000506C9" w:rsidRPr="00F31C7D">
        <w:rPr>
          <w:rFonts w:ascii="Times New Roman" w:eastAsia="Times New Roman" w:hAnsi="Times New Roman" w:cs="Times New Roman"/>
          <w:sz w:val="24"/>
          <w:szCs w:val="24"/>
          <w:lang w:eastAsia="ru-RU"/>
        </w:rPr>
        <w:t>Является составной частью подготовки в предметной области «физическая культура», и ее освоение должно обеспечить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 - 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p w14:paraId="5D890A18"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b/>
          <w:bCs/>
          <w:sz w:val="24"/>
          <w:szCs w:val="24"/>
          <w:lang w:eastAsia="ru-RU"/>
        </w:rPr>
        <w:t>Актуальность программы. </w:t>
      </w:r>
      <w:r w:rsidRPr="00F31C7D">
        <w:rPr>
          <w:rFonts w:ascii="Times New Roman" w:eastAsia="Times New Roman" w:hAnsi="Times New Roman" w:cs="Times New Roman"/>
          <w:sz w:val="24"/>
          <w:szCs w:val="24"/>
          <w:lang w:eastAsia="ru-RU"/>
        </w:rPr>
        <w:t>Актуальность образования в области физической культуры определяется необходимостью формирования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w:t>
      </w:r>
    </w:p>
    <w:p w14:paraId="6D5516F4"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b/>
          <w:bCs/>
          <w:sz w:val="24"/>
          <w:szCs w:val="24"/>
          <w:lang w:eastAsia="ru-RU"/>
        </w:rPr>
        <w:lastRenderedPageBreak/>
        <w:t>Цель</w:t>
      </w:r>
      <w:r w:rsidRPr="00F31C7D">
        <w:rPr>
          <w:rFonts w:ascii="Times New Roman" w:eastAsia="Times New Roman" w:hAnsi="Times New Roman" w:cs="Times New Roman"/>
          <w:sz w:val="24"/>
          <w:szCs w:val="24"/>
          <w:lang w:eastAsia="ru-RU"/>
        </w:rPr>
        <w:t> программы: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своего здоровья, оптимизации трудовой деятельности и организации активного отдыха.</w:t>
      </w:r>
    </w:p>
    <w:p w14:paraId="745E7F7B" w14:textId="77777777" w:rsidR="000506C9" w:rsidRPr="00F31C7D" w:rsidRDefault="00F84912" w:rsidP="00F84912">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b/>
          <w:bCs/>
          <w:sz w:val="24"/>
          <w:szCs w:val="24"/>
          <w:lang w:eastAsia="ru-RU"/>
        </w:rPr>
        <w:t xml:space="preserve">       </w:t>
      </w:r>
      <w:r w:rsidR="000506C9" w:rsidRPr="00F31C7D">
        <w:rPr>
          <w:rFonts w:ascii="Times New Roman" w:eastAsia="Times New Roman" w:hAnsi="Times New Roman" w:cs="Times New Roman"/>
          <w:b/>
          <w:bCs/>
          <w:sz w:val="24"/>
          <w:szCs w:val="24"/>
          <w:lang w:eastAsia="ru-RU"/>
        </w:rPr>
        <w:t>Задачи</w:t>
      </w:r>
      <w:r w:rsidR="000506C9" w:rsidRPr="00F31C7D">
        <w:rPr>
          <w:rFonts w:ascii="Times New Roman" w:eastAsia="Times New Roman" w:hAnsi="Times New Roman" w:cs="Times New Roman"/>
          <w:sz w:val="24"/>
          <w:szCs w:val="24"/>
          <w:lang w:eastAsia="ru-RU"/>
        </w:rPr>
        <w:t> программы:</w:t>
      </w:r>
    </w:p>
    <w:p w14:paraId="684D80CD" w14:textId="77777777" w:rsidR="000506C9" w:rsidRPr="00F31C7D" w:rsidRDefault="000506C9" w:rsidP="000506C9">
      <w:pPr>
        <w:numPr>
          <w:ilvl w:val="0"/>
          <w:numId w:val="2"/>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укрепление здоровья, улучшение осанки, профилактика плоскостопия, содействие гармоничному физическому, нравственному и социальному развитию, успешному обучению;</w:t>
      </w:r>
    </w:p>
    <w:p w14:paraId="005320B4" w14:textId="77777777" w:rsidR="000506C9" w:rsidRPr="00F31C7D" w:rsidRDefault="000506C9" w:rsidP="000506C9">
      <w:pPr>
        <w:numPr>
          <w:ilvl w:val="0"/>
          <w:numId w:val="2"/>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формирование первоначальных умений саморегуляции средствами физической культуры;</w:t>
      </w:r>
    </w:p>
    <w:p w14:paraId="101A3FE8" w14:textId="77777777" w:rsidR="000506C9" w:rsidRPr="00F31C7D" w:rsidRDefault="000506C9" w:rsidP="000506C9">
      <w:pPr>
        <w:numPr>
          <w:ilvl w:val="0"/>
          <w:numId w:val="2"/>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овладение школой движений;</w:t>
      </w:r>
    </w:p>
    <w:p w14:paraId="5A1268B2" w14:textId="77777777" w:rsidR="000506C9" w:rsidRPr="00F31C7D" w:rsidRDefault="000506C9" w:rsidP="000506C9">
      <w:pPr>
        <w:numPr>
          <w:ilvl w:val="0"/>
          <w:numId w:val="2"/>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развитие координационных (точности воспроизведения и дифференцирования пространственных, временных и силовых параметров движения, равновесия, ритма, быстроты и точности реагирования на сигналы, согласования движений, ориентирования в пространстве) и кондиционных (скоростных, скоростно-силовых, выносливости и гибкости) способностей</w:t>
      </w:r>
    </w:p>
    <w:p w14:paraId="0F474C77" w14:textId="77777777" w:rsidR="000506C9" w:rsidRPr="00F31C7D" w:rsidRDefault="000506C9" w:rsidP="000506C9">
      <w:pPr>
        <w:numPr>
          <w:ilvl w:val="0"/>
          <w:numId w:val="2"/>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(координационных и кондиционных) способностей;</w:t>
      </w:r>
    </w:p>
    <w:p w14:paraId="3D4D2814" w14:textId="77777777" w:rsidR="000506C9" w:rsidRPr="00F31C7D" w:rsidRDefault="000506C9" w:rsidP="000506C9">
      <w:pPr>
        <w:numPr>
          <w:ilvl w:val="0"/>
          <w:numId w:val="2"/>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выработка представлений об основных видах спорта, снарядах и инвентаре, о соблюдении правил техники безопасности во время занятий;</w:t>
      </w:r>
    </w:p>
    <w:p w14:paraId="54075F9B" w14:textId="77777777" w:rsidR="000506C9" w:rsidRPr="00F31C7D" w:rsidRDefault="000506C9" w:rsidP="000506C9">
      <w:pPr>
        <w:numPr>
          <w:ilvl w:val="0"/>
          <w:numId w:val="2"/>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формирование установки на сохранение и укрепление здоровья, навыков здорового образа жизни;</w:t>
      </w:r>
    </w:p>
    <w:p w14:paraId="39EB9D11" w14:textId="77777777" w:rsidR="000506C9" w:rsidRPr="00F31C7D" w:rsidRDefault="000506C9" w:rsidP="000506C9">
      <w:pPr>
        <w:numPr>
          <w:ilvl w:val="0"/>
          <w:numId w:val="2"/>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w:t>
      </w:r>
    </w:p>
    <w:p w14:paraId="1EF57443" w14:textId="77777777" w:rsidR="000506C9" w:rsidRPr="00F31C7D" w:rsidRDefault="000506C9" w:rsidP="000506C9">
      <w:pPr>
        <w:numPr>
          <w:ilvl w:val="0"/>
          <w:numId w:val="2"/>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развитию психических процессов (представления, памяти, мышления и др.) в ходе двигательной деятельности.</w:t>
      </w:r>
    </w:p>
    <w:p w14:paraId="4979F512" w14:textId="77777777" w:rsidR="000506C9" w:rsidRPr="00F31C7D" w:rsidRDefault="000506C9" w:rsidP="000506C9">
      <w:pPr>
        <w:spacing w:before="100" w:beforeAutospacing="1" w:after="0" w:line="240" w:lineRule="auto"/>
        <w:ind w:left="720"/>
        <w:rPr>
          <w:rFonts w:ascii="Times New Roman" w:eastAsia="Times New Roman" w:hAnsi="Times New Roman" w:cs="Times New Roman"/>
          <w:sz w:val="24"/>
          <w:szCs w:val="24"/>
          <w:lang w:eastAsia="ru-RU"/>
        </w:rPr>
      </w:pPr>
      <w:r w:rsidRPr="00F31C7D">
        <w:rPr>
          <w:rFonts w:ascii="Times New Roman" w:eastAsia="Times New Roman" w:hAnsi="Times New Roman" w:cs="Times New Roman"/>
          <w:b/>
          <w:bCs/>
          <w:sz w:val="24"/>
          <w:szCs w:val="24"/>
          <w:lang w:eastAsia="ru-RU"/>
        </w:rPr>
        <w:t>Срок реализации</w:t>
      </w:r>
      <w:r w:rsidRPr="00F31C7D">
        <w:rPr>
          <w:rFonts w:ascii="Times New Roman" w:eastAsia="Times New Roman" w:hAnsi="Times New Roman" w:cs="Times New Roman"/>
          <w:sz w:val="24"/>
          <w:szCs w:val="24"/>
          <w:lang w:eastAsia="ru-RU"/>
        </w:rPr>
        <w:t> программы: 4 года.</w:t>
      </w:r>
    </w:p>
    <w:p w14:paraId="66BB9F5C" w14:textId="77777777" w:rsidR="000506C9" w:rsidRPr="00F31C7D" w:rsidRDefault="000506C9" w:rsidP="000506C9">
      <w:pPr>
        <w:spacing w:before="100" w:beforeAutospacing="1" w:after="0" w:line="240" w:lineRule="auto"/>
        <w:ind w:left="720"/>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Программа обеспечена УМК:</w:t>
      </w:r>
    </w:p>
    <w:p w14:paraId="46DD74DF" w14:textId="77777777" w:rsidR="000506C9" w:rsidRPr="00F31C7D" w:rsidRDefault="000506C9" w:rsidP="000506C9">
      <w:pPr>
        <w:spacing w:before="100" w:beforeAutospacing="1" w:after="0" w:line="240" w:lineRule="auto"/>
        <w:ind w:left="720"/>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Данная программа создавалась с учётом того, что система физического воспитания, объединяющая урочные, внеурочные формы занятий физическими упражнениями и спортом, долж</w:t>
      </w:r>
      <w:r w:rsidRPr="00F31C7D">
        <w:rPr>
          <w:rFonts w:ascii="Times New Roman" w:eastAsia="Times New Roman" w:hAnsi="Times New Roman" w:cs="Times New Roman"/>
          <w:sz w:val="24"/>
          <w:szCs w:val="24"/>
          <w:lang w:eastAsia="ru-RU"/>
        </w:rPr>
        <w:softHyphen/>
        <w:t>на создавать максимально благоприятные условия для раскры</w:t>
      </w:r>
      <w:r w:rsidRPr="00F31C7D">
        <w:rPr>
          <w:rFonts w:ascii="Times New Roman" w:eastAsia="Times New Roman" w:hAnsi="Times New Roman" w:cs="Times New Roman"/>
          <w:sz w:val="24"/>
          <w:szCs w:val="24"/>
          <w:lang w:eastAsia="ru-RU"/>
        </w:rPr>
        <w:softHyphen/>
        <w:t>тия и развития не только физических, но и духовных способ</w:t>
      </w:r>
      <w:r w:rsidRPr="00F31C7D">
        <w:rPr>
          <w:rFonts w:ascii="Times New Roman" w:eastAsia="Times New Roman" w:hAnsi="Times New Roman" w:cs="Times New Roman"/>
          <w:sz w:val="24"/>
          <w:szCs w:val="24"/>
          <w:lang w:eastAsia="ru-RU"/>
        </w:rPr>
        <w:softHyphen/>
        <w:t>ностей ребёнка, его самоопределения.</w:t>
      </w:r>
    </w:p>
    <w:p w14:paraId="38D970CB" w14:textId="77777777" w:rsidR="00F31C7D" w:rsidRDefault="00F31C7D" w:rsidP="000506C9">
      <w:pPr>
        <w:spacing w:before="100" w:beforeAutospacing="1" w:after="0" w:line="240" w:lineRule="auto"/>
        <w:jc w:val="center"/>
        <w:rPr>
          <w:rFonts w:ascii="Times New Roman" w:eastAsia="Times New Roman" w:hAnsi="Times New Roman" w:cs="Times New Roman"/>
          <w:b/>
          <w:bCs/>
          <w:color w:val="000000"/>
          <w:sz w:val="24"/>
          <w:szCs w:val="24"/>
          <w:lang w:eastAsia="ru-RU"/>
        </w:rPr>
      </w:pPr>
    </w:p>
    <w:p w14:paraId="08C8F72A" w14:textId="77777777" w:rsidR="00F31C7D" w:rsidRDefault="00F31C7D" w:rsidP="000506C9">
      <w:pPr>
        <w:spacing w:before="100" w:beforeAutospacing="1" w:after="0" w:line="240" w:lineRule="auto"/>
        <w:jc w:val="center"/>
        <w:rPr>
          <w:rFonts w:ascii="Times New Roman" w:eastAsia="Times New Roman" w:hAnsi="Times New Roman" w:cs="Times New Roman"/>
          <w:b/>
          <w:bCs/>
          <w:color w:val="000000"/>
          <w:sz w:val="24"/>
          <w:szCs w:val="24"/>
          <w:lang w:eastAsia="ru-RU"/>
        </w:rPr>
      </w:pPr>
    </w:p>
    <w:p w14:paraId="20BEAA73" w14:textId="77777777" w:rsidR="000506C9" w:rsidRPr="00F31C7D" w:rsidRDefault="000506C9" w:rsidP="000506C9">
      <w:pPr>
        <w:spacing w:before="100" w:beforeAutospacing="1" w:after="0" w:line="240" w:lineRule="auto"/>
        <w:jc w:val="center"/>
        <w:rPr>
          <w:rFonts w:ascii="Times New Roman" w:eastAsia="Times New Roman" w:hAnsi="Times New Roman" w:cs="Times New Roman"/>
          <w:sz w:val="24"/>
          <w:szCs w:val="24"/>
          <w:lang w:eastAsia="ru-RU"/>
        </w:rPr>
      </w:pPr>
      <w:r w:rsidRPr="00F31C7D">
        <w:rPr>
          <w:rFonts w:ascii="Times New Roman" w:eastAsia="Times New Roman" w:hAnsi="Times New Roman" w:cs="Times New Roman"/>
          <w:b/>
          <w:bCs/>
          <w:color w:val="000000"/>
          <w:sz w:val="24"/>
          <w:szCs w:val="24"/>
          <w:lang w:eastAsia="ru-RU"/>
        </w:rPr>
        <w:t>Характеристика учебного процесса</w:t>
      </w:r>
    </w:p>
    <w:p w14:paraId="4D9DCD5A"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b/>
          <w:bCs/>
          <w:sz w:val="24"/>
          <w:szCs w:val="24"/>
          <w:lang w:eastAsia="ru-RU"/>
        </w:rPr>
        <w:t>Виды и формы деятельности</w:t>
      </w:r>
    </w:p>
    <w:p w14:paraId="39DBCBCA" w14:textId="77777777" w:rsidR="000506C9" w:rsidRPr="00F31C7D" w:rsidRDefault="000506C9" w:rsidP="000506C9">
      <w:pPr>
        <w:numPr>
          <w:ilvl w:val="0"/>
          <w:numId w:val="3"/>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К формам организации занятий по физической культуре в начальной школе относятся:</w:t>
      </w:r>
    </w:p>
    <w:p w14:paraId="4025D2E8" w14:textId="77777777" w:rsidR="000506C9" w:rsidRPr="00F31C7D" w:rsidRDefault="000506C9" w:rsidP="000506C9">
      <w:pPr>
        <w:numPr>
          <w:ilvl w:val="0"/>
          <w:numId w:val="3"/>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уроки физической культуры,</w:t>
      </w:r>
    </w:p>
    <w:p w14:paraId="0618F5E9" w14:textId="77777777" w:rsidR="000506C9" w:rsidRPr="00F31C7D" w:rsidRDefault="000506C9" w:rsidP="000506C9">
      <w:pPr>
        <w:numPr>
          <w:ilvl w:val="0"/>
          <w:numId w:val="3"/>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физкультурно-оздоровительные мероприятия в режиме учебного дня (гимнастика перед началом занятий, физкультурные минуты во время уроков, игры и физические упражнения на перерывах и в режиме продленного дня);</w:t>
      </w:r>
    </w:p>
    <w:p w14:paraId="069EA724" w14:textId="77777777" w:rsidR="000506C9" w:rsidRPr="00F31C7D" w:rsidRDefault="000506C9" w:rsidP="000506C9">
      <w:pPr>
        <w:numPr>
          <w:ilvl w:val="0"/>
          <w:numId w:val="3"/>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внеклассная физкультурно-массовая работа (занятие в кружках физической культуры и спортивных секциях, спортивные соревнования);</w:t>
      </w:r>
    </w:p>
    <w:p w14:paraId="0F7ECC19" w14:textId="77777777" w:rsidR="000506C9" w:rsidRPr="00F31C7D" w:rsidRDefault="000506C9" w:rsidP="000506C9">
      <w:pPr>
        <w:numPr>
          <w:ilvl w:val="0"/>
          <w:numId w:val="3"/>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внешкольная спортивно-массовая работа (по месту жительства учеников, занятия в детско-юношеских спортивных школах, спортивных обществах);</w:t>
      </w:r>
    </w:p>
    <w:p w14:paraId="0E68A185" w14:textId="77777777" w:rsidR="000506C9" w:rsidRPr="00F31C7D" w:rsidRDefault="000506C9" w:rsidP="000506C9">
      <w:pPr>
        <w:numPr>
          <w:ilvl w:val="0"/>
          <w:numId w:val="3"/>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самостоятельные занятия школьников физическими упражнениями в семье, на пришкольных и дворовых площадках, стадионах, в парках)</w:t>
      </w:r>
    </w:p>
    <w:p w14:paraId="5F0914E6"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Для более качественного освоения предметного содержания уроки физической культуры подразделять на три типа:</w:t>
      </w:r>
    </w:p>
    <w:p w14:paraId="7A73B47C" w14:textId="77777777" w:rsidR="000506C9" w:rsidRPr="00F31C7D" w:rsidRDefault="000506C9" w:rsidP="000506C9">
      <w:pPr>
        <w:numPr>
          <w:ilvl w:val="0"/>
          <w:numId w:val="4"/>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с образовательно- познавательной</w:t>
      </w:r>
    </w:p>
    <w:p w14:paraId="43DFFFB1" w14:textId="77777777" w:rsidR="000506C9" w:rsidRPr="00F31C7D" w:rsidRDefault="000506C9" w:rsidP="000506C9">
      <w:pPr>
        <w:numPr>
          <w:ilvl w:val="0"/>
          <w:numId w:val="4"/>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образовательно-предметной</w:t>
      </w:r>
    </w:p>
    <w:p w14:paraId="036112E1" w14:textId="77777777" w:rsidR="000506C9" w:rsidRPr="00F31C7D" w:rsidRDefault="000506C9" w:rsidP="000506C9">
      <w:pPr>
        <w:numPr>
          <w:ilvl w:val="0"/>
          <w:numId w:val="4"/>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образовательно-тренировочной направленностью.</w:t>
      </w:r>
    </w:p>
    <w:p w14:paraId="3E1DF298"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На уроках с образовательно-познавательной направленностью учащихся знакомят со способами и правилами организации самостоятельных занятий, обучают навыкам и умениям по организации и проведению самостоятельных занятий с использованием ранее изученного материала. При освоении знаний и способов деятельности целесообразно использовать учебники по физической культуре, особенно те их разделы, которые касаются особенностей выполнения самостоятельных заданий или самостоятельного закрепления разучиваемых физических упражнений.</w:t>
      </w:r>
    </w:p>
    <w:p w14:paraId="1DF0752E"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Уроки с образовательно-предметной направленностью используются в основном для обучения практическому материалу разделов гимнастики, легкой атлетики, подвижных игр, лыжных гонок и плавания. На этих уроках учащиеся также осваивают новые знания, но только те, которые касаются предмета обучения (например, название упражнений или описание техники их выполнения и т. п.).</w:t>
      </w:r>
    </w:p>
    <w:p w14:paraId="2CCC35E3"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lastRenderedPageBreak/>
        <w:t>Уроки с образовательно-тренировочной направленностью 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 начала урока до окончания его основной части. Помимо целенаправленного развития физических качеств, на уроках с образовательно-тренировочной направленностью необходимо формировать у школьников представления о физической подготовке и физических качествах, физической нагрузке и ее влиянии на развитие систем организма. Также на этих уроках обучают способам регулирования физической нагрузки и способам контроля над ее величиной (в начальной школе по показателям частоты сердечных сокращений).</w:t>
      </w:r>
    </w:p>
    <w:p w14:paraId="313C0694"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 Приобретаемые знания, умения и навыки в последующем закрепляются в системе самостоятельных занятий физическими упражнениями: утренней зарядке и гигиенической гимнастике до уроков, физкультминутках и подвижных играх на переменах и во время прогулок, дополнительных занятиях. При этом, развивая самостоятельность, необходимо ориентировать учащихся на использование учебного материала, не только освоенного ими на уроках физической культуры или на уроках по другим учебным предметам, но и изложенного в учебниках по физической культуре. 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 приучение к систематической заботе о своем теле и здоровье.</w:t>
      </w:r>
    </w:p>
    <w:p w14:paraId="66D52FAF"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Методы организации урока:</w:t>
      </w:r>
    </w:p>
    <w:p w14:paraId="1B933733"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proofErr w:type="gramStart"/>
      <w:r w:rsidRPr="00F31C7D">
        <w:rPr>
          <w:rFonts w:ascii="Times New Roman" w:eastAsia="Times New Roman" w:hAnsi="Times New Roman" w:cs="Times New Roman"/>
          <w:b/>
          <w:bCs/>
          <w:sz w:val="24"/>
          <w:szCs w:val="24"/>
          <w:lang w:eastAsia="ru-RU"/>
        </w:rPr>
        <w:t>Фронтальный</w:t>
      </w:r>
      <w:r w:rsidRPr="00F31C7D">
        <w:rPr>
          <w:rFonts w:ascii="Times New Roman" w:eastAsia="Times New Roman" w:hAnsi="Times New Roman" w:cs="Times New Roman"/>
          <w:sz w:val="24"/>
          <w:szCs w:val="24"/>
          <w:lang w:eastAsia="ru-RU"/>
        </w:rPr>
        <w:t>  –</w:t>
      </w:r>
      <w:proofErr w:type="gramEnd"/>
      <w:r w:rsidRPr="00F31C7D">
        <w:rPr>
          <w:rFonts w:ascii="Times New Roman" w:eastAsia="Times New Roman" w:hAnsi="Times New Roman" w:cs="Times New Roman"/>
          <w:sz w:val="24"/>
          <w:szCs w:val="24"/>
          <w:lang w:eastAsia="ru-RU"/>
        </w:rPr>
        <w:t xml:space="preserve"> упражнения выполняются одновременно всеми учащимися (игры, упражнения на осанку, построения перестроения) – использую  при проведении строевых, обще развивающих упражнений в водной части урока.</w:t>
      </w:r>
    </w:p>
    <w:p w14:paraId="79B96535"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b/>
          <w:bCs/>
          <w:sz w:val="24"/>
          <w:szCs w:val="24"/>
          <w:lang w:eastAsia="ru-RU"/>
        </w:rPr>
        <w:t>Поточный</w:t>
      </w:r>
      <w:r w:rsidRPr="00F31C7D">
        <w:rPr>
          <w:rFonts w:ascii="Times New Roman" w:eastAsia="Times New Roman" w:hAnsi="Times New Roman" w:cs="Times New Roman"/>
          <w:sz w:val="24"/>
          <w:szCs w:val="24"/>
          <w:lang w:eastAsia="ru-RU"/>
        </w:rPr>
        <w:t> - учащиеся выполняют одно и то же упражнение по очереди, один за другим, беспрерывным потоком (лазанья по гимнастической стенке, скамейке, прыжки в длину, бег).</w:t>
      </w:r>
    </w:p>
    <w:p w14:paraId="586C9F9C"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b/>
          <w:bCs/>
          <w:sz w:val="24"/>
          <w:szCs w:val="24"/>
          <w:lang w:eastAsia="ru-RU"/>
        </w:rPr>
        <w:t>Посменный</w:t>
      </w:r>
      <w:r w:rsidRPr="00F31C7D">
        <w:rPr>
          <w:rFonts w:ascii="Times New Roman" w:eastAsia="Times New Roman" w:hAnsi="Times New Roman" w:cs="Times New Roman"/>
          <w:sz w:val="24"/>
          <w:szCs w:val="24"/>
          <w:lang w:eastAsia="ru-RU"/>
        </w:rPr>
        <w:t> – учащиеся распределятся на смены, на очереди для выполнения упражнений (метания, акробатические упражнения, лазанье).</w:t>
      </w:r>
    </w:p>
    <w:p w14:paraId="5A33F92A"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b/>
          <w:bCs/>
          <w:sz w:val="24"/>
          <w:szCs w:val="24"/>
          <w:lang w:eastAsia="ru-RU"/>
        </w:rPr>
        <w:t>Индивидуальный</w:t>
      </w:r>
      <w:r w:rsidRPr="00F31C7D">
        <w:rPr>
          <w:rFonts w:ascii="Times New Roman" w:eastAsia="Times New Roman" w:hAnsi="Times New Roman" w:cs="Times New Roman"/>
          <w:sz w:val="24"/>
          <w:szCs w:val="24"/>
          <w:lang w:eastAsia="ru-RU"/>
        </w:rPr>
        <w:t> – используются в учетных уроках.</w:t>
      </w:r>
    </w:p>
    <w:p w14:paraId="16EAA3C4"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b/>
          <w:bCs/>
          <w:sz w:val="24"/>
          <w:szCs w:val="24"/>
          <w:lang w:eastAsia="ru-RU"/>
        </w:rPr>
        <w:t>Групповой</w:t>
      </w:r>
      <w:r w:rsidRPr="00F31C7D">
        <w:rPr>
          <w:rFonts w:ascii="Times New Roman" w:eastAsia="Times New Roman" w:hAnsi="Times New Roman" w:cs="Times New Roman"/>
          <w:sz w:val="24"/>
          <w:szCs w:val="24"/>
          <w:lang w:eastAsia="ru-RU"/>
        </w:rPr>
        <w:t> - каждая группа  учащихся  по заданию учителя занимается самостоятельно, выполняя в порядке очереди разные виды упражнений.</w:t>
      </w:r>
    </w:p>
    <w:p w14:paraId="42995212"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 xml:space="preserve">На уроках физической культуры основными технологиями являются игровые и групповые технологии, которые несут ряд функций: обучающие, воспитательные, развивающие, психотехнические, коммуникативные, развлекательные, релаксационные. Эти технологии </w:t>
      </w:r>
      <w:r w:rsidRPr="00F31C7D">
        <w:rPr>
          <w:rFonts w:ascii="Times New Roman" w:eastAsia="Times New Roman" w:hAnsi="Times New Roman" w:cs="Times New Roman"/>
          <w:sz w:val="24"/>
          <w:szCs w:val="24"/>
          <w:lang w:eastAsia="ru-RU"/>
        </w:rPr>
        <w:lastRenderedPageBreak/>
        <w:t>позволяют более  действенно обеспечить гармоничное сочетание умственных, физических и эмоциональных нагрузок, общее комфортное состояние обучающегося, дать заряд положительных эмоций, снять негативный настрой после прохождения некоторых уроков, дать общий эффект радости от общения от успешного преодоления трудностей.</w:t>
      </w:r>
    </w:p>
    <w:p w14:paraId="0EEE5B67"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Здоровье</w:t>
      </w:r>
      <w:r w:rsidR="00F84912" w:rsidRPr="00F31C7D">
        <w:rPr>
          <w:rFonts w:ascii="Times New Roman" w:eastAsia="Times New Roman" w:hAnsi="Times New Roman" w:cs="Times New Roman"/>
          <w:sz w:val="24"/>
          <w:szCs w:val="24"/>
          <w:lang w:eastAsia="ru-RU"/>
        </w:rPr>
        <w:t xml:space="preserve"> </w:t>
      </w:r>
      <w:r w:rsidRPr="00F31C7D">
        <w:rPr>
          <w:rFonts w:ascii="Times New Roman" w:eastAsia="Times New Roman" w:hAnsi="Times New Roman" w:cs="Times New Roman"/>
          <w:sz w:val="24"/>
          <w:szCs w:val="24"/>
          <w:lang w:eastAsia="ru-RU"/>
        </w:rPr>
        <w:t>сберегающие технологии позволяет учащимся более успешно адаптироваться в образовательном и социальном пространстве, раскрыть свои творческие способности;</w:t>
      </w:r>
    </w:p>
    <w:p w14:paraId="6935303E"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Применение ИКТ на уроках образовательно-предметной и образовательно-познавательной направленности позволяет развивать умение учащихся ориентироваться в информационных потоках окружающего мира в области физической культуры и спорта; овладевать практическими способами работы с информацией; обмениваться информацией с помощью современных технических средств.</w:t>
      </w:r>
    </w:p>
    <w:p w14:paraId="3888B2B6"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Технология проектной деятельности стимулирует самостоятельность учащихся, их стремление к самовыражению, формирует активное отношение к вопросам здорового образа жизни, физкультуры и спорта, сопереживание и сопричастность к нему, развивает коммуникативные качества.</w:t>
      </w:r>
    </w:p>
    <w:p w14:paraId="6F3CB114" w14:textId="77777777" w:rsidR="000506C9" w:rsidRPr="00F31C7D" w:rsidRDefault="000506C9" w:rsidP="000506C9">
      <w:pPr>
        <w:spacing w:before="100" w:beforeAutospacing="1" w:after="0" w:line="240" w:lineRule="auto"/>
        <w:jc w:val="center"/>
        <w:rPr>
          <w:rFonts w:ascii="Times New Roman" w:eastAsia="Times New Roman" w:hAnsi="Times New Roman" w:cs="Times New Roman"/>
          <w:sz w:val="24"/>
          <w:szCs w:val="24"/>
          <w:lang w:eastAsia="ru-RU"/>
        </w:rPr>
      </w:pPr>
      <w:r w:rsidRPr="00F31C7D">
        <w:rPr>
          <w:rFonts w:ascii="Times New Roman" w:eastAsia="Times New Roman" w:hAnsi="Times New Roman" w:cs="Times New Roman"/>
          <w:b/>
          <w:bCs/>
          <w:color w:val="000000"/>
          <w:sz w:val="24"/>
          <w:szCs w:val="24"/>
          <w:lang w:eastAsia="ru-RU"/>
        </w:rPr>
        <w:t>Система оценки достижений учащихся</w:t>
      </w:r>
    </w:p>
    <w:p w14:paraId="0662389E" w14:textId="77777777" w:rsidR="00F20F75"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Внутренняя оценка предметных и метапредметных результатов обучающихся включает в себя стартовое, текущее (формирующее) и промежуточное (итоговое) оценивание.</w:t>
      </w:r>
      <w:r w:rsidR="00F84912" w:rsidRPr="00F31C7D">
        <w:rPr>
          <w:rFonts w:ascii="Times New Roman" w:eastAsia="Times New Roman" w:hAnsi="Times New Roman" w:cs="Times New Roman"/>
          <w:sz w:val="24"/>
          <w:szCs w:val="24"/>
          <w:lang w:eastAsia="ru-RU"/>
        </w:rPr>
        <w:t xml:space="preserve"> </w:t>
      </w:r>
      <w:r w:rsidRPr="00F31C7D">
        <w:rPr>
          <w:rFonts w:ascii="Times New Roman" w:eastAsia="Times New Roman" w:hAnsi="Times New Roman" w:cs="Times New Roman"/>
          <w:sz w:val="24"/>
          <w:szCs w:val="24"/>
          <w:lang w:eastAsia="ru-RU"/>
        </w:rPr>
        <w:t>Предметом стартового оценивания, которое проводится в начале каждого учебного года, является определение остаточных знаний и умений обучающихся относительно прошедшего учебного года, позволяющего организовать эффективно процесс повторения и определить эффекты от обучения за прошлый учебный год.</w:t>
      </w:r>
    </w:p>
    <w:p w14:paraId="0122ABB1"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i/>
          <w:iCs/>
          <w:sz w:val="24"/>
          <w:szCs w:val="24"/>
          <w:lang w:eastAsia="ru-RU"/>
        </w:rPr>
        <w:t>Формы стартового оценивания: сдача нормативов</w:t>
      </w:r>
    </w:p>
    <w:p w14:paraId="2A2151CF"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 xml:space="preserve">Предметом текущего (формирующего) оценивания является </w:t>
      </w:r>
      <w:proofErr w:type="spellStart"/>
      <w:r w:rsidRPr="00F31C7D">
        <w:rPr>
          <w:rFonts w:ascii="Times New Roman" w:eastAsia="Times New Roman" w:hAnsi="Times New Roman" w:cs="Times New Roman"/>
          <w:sz w:val="24"/>
          <w:szCs w:val="24"/>
          <w:lang w:eastAsia="ru-RU"/>
        </w:rPr>
        <w:t>операциональный</w:t>
      </w:r>
      <w:proofErr w:type="spellEnd"/>
      <w:r w:rsidRPr="00F31C7D">
        <w:rPr>
          <w:rFonts w:ascii="Times New Roman" w:eastAsia="Times New Roman" w:hAnsi="Times New Roman" w:cs="Times New Roman"/>
          <w:sz w:val="24"/>
          <w:szCs w:val="24"/>
          <w:lang w:eastAsia="ru-RU"/>
        </w:rPr>
        <w:t xml:space="preserve"> состав предметных способов действия и универсальные учебные действия для определения проблем и трудностей в освоении предметных способов действия и УУД и планирования работы по ликвидации возникших проблем и трудностей.</w:t>
      </w:r>
    </w:p>
    <w:p w14:paraId="5B4C47FE"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i/>
          <w:iCs/>
          <w:sz w:val="24"/>
          <w:szCs w:val="24"/>
          <w:lang w:eastAsia="ru-RU"/>
        </w:rPr>
        <w:t>Формы текущего оценивания:</w:t>
      </w:r>
      <w:r w:rsidRPr="00F31C7D">
        <w:rPr>
          <w:rFonts w:ascii="Times New Roman" w:eastAsia="Times New Roman" w:hAnsi="Times New Roman" w:cs="Times New Roman"/>
          <w:b/>
          <w:bCs/>
          <w:sz w:val="24"/>
          <w:szCs w:val="24"/>
          <w:lang w:eastAsia="ru-RU"/>
        </w:rPr>
        <w:t> </w:t>
      </w:r>
      <w:r w:rsidRPr="00F31C7D">
        <w:rPr>
          <w:rFonts w:ascii="Times New Roman" w:eastAsia="Times New Roman" w:hAnsi="Times New Roman" w:cs="Times New Roman"/>
          <w:sz w:val="24"/>
          <w:szCs w:val="24"/>
          <w:lang w:eastAsia="ru-RU"/>
        </w:rPr>
        <w:t>персонифицированные мониторинговые исследования, уровневые итоговые контрольные работы по физической культуре, включающие проверку сформированности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получит возможность научиться», проектные и исследовательские работы</w:t>
      </w:r>
    </w:p>
    <w:p w14:paraId="1872BFCB"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lastRenderedPageBreak/>
        <w:t>Предметом промежуточного (итогового) оценивания на конец учебного года является уровень освоения обучающимися культурных предметных способов и средств действия, а также УУД.</w:t>
      </w:r>
    </w:p>
    <w:p w14:paraId="053488BF"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i/>
          <w:iCs/>
          <w:sz w:val="24"/>
          <w:szCs w:val="24"/>
          <w:lang w:eastAsia="ru-RU"/>
        </w:rPr>
        <w:t>Формы промежуточной (итоговой) аттестации:</w:t>
      </w:r>
      <w:r w:rsidRPr="00F31C7D">
        <w:rPr>
          <w:rFonts w:ascii="Times New Roman" w:eastAsia="Times New Roman" w:hAnsi="Times New Roman" w:cs="Times New Roman"/>
          <w:sz w:val="24"/>
          <w:szCs w:val="24"/>
          <w:lang w:eastAsia="ru-RU"/>
        </w:rPr>
        <w:t> типовые задания по оценке личностных результатов, итоговые проверочные работы по предмету физическая культура, сдача нормативов</w:t>
      </w:r>
    </w:p>
    <w:p w14:paraId="4B6EAB21"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Подробное описание системы оценки достижений учащихся - Приложение 1</w:t>
      </w:r>
    </w:p>
    <w:p w14:paraId="6FA7DD1D"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b/>
          <w:bCs/>
          <w:sz w:val="24"/>
          <w:szCs w:val="24"/>
          <w:lang w:eastAsia="ru-RU"/>
        </w:rPr>
        <w:t xml:space="preserve">                                               2.ОБЩАЯ ХАРАКТЕРИСТИКА УЧЕБНОГО ПРЕДМЕТА</w:t>
      </w:r>
    </w:p>
    <w:p w14:paraId="15DA905B"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 xml:space="preserve">    Предметом обучения физической культуре в начальной школе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определённые двигательные действия, активно раз</w:t>
      </w:r>
      <w:r w:rsidRPr="00F31C7D">
        <w:rPr>
          <w:rFonts w:ascii="Times New Roman" w:eastAsia="Times New Roman" w:hAnsi="Times New Roman" w:cs="Times New Roman"/>
          <w:sz w:val="24"/>
          <w:szCs w:val="24"/>
          <w:lang w:eastAsia="ru-RU"/>
        </w:rPr>
        <w:softHyphen/>
        <w:t>виваются мышление, творчество и самостоятельность.</w:t>
      </w:r>
    </w:p>
    <w:p w14:paraId="7CE0BF68"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Важнейшим требованием проведения современного урока по физической культуре является обеспечение дифференциро</w:t>
      </w:r>
      <w:r w:rsidRPr="00F31C7D">
        <w:rPr>
          <w:rFonts w:ascii="Times New Roman" w:eastAsia="Times New Roman" w:hAnsi="Times New Roman" w:cs="Times New Roman"/>
          <w:sz w:val="24"/>
          <w:szCs w:val="24"/>
          <w:lang w:eastAsia="ru-RU"/>
        </w:rPr>
        <w:softHyphen/>
        <w:t>ванного и индивидуального подхода к учащимся с учетом со</w:t>
      </w:r>
      <w:r w:rsidRPr="00F31C7D">
        <w:rPr>
          <w:rFonts w:ascii="Times New Roman" w:eastAsia="Times New Roman" w:hAnsi="Times New Roman" w:cs="Times New Roman"/>
          <w:sz w:val="24"/>
          <w:szCs w:val="24"/>
          <w:lang w:eastAsia="ru-RU"/>
        </w:rPr>
        <w:softHyphen/>
        <w:t xml:space="preserve"> 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14:paraId="551BFC81" w14:textId="77777777" w:rsidR="000506C9" w:rsidRPr="00F31C7D" w:rsidRDefault="000506C9" w:rsidP="000506C9">
      <w:pPr>
        <w:spacing w:before="100" w:beforeAutospacing="1" w:after="0" w:line="240" w:lineRule="auto"/>
        <w:jc w:val="center"/>
        <w:rPr>
          <w:rFonts w:ascii="Times New Roman" w:eastAsia="Times New Roman" w:hAnsi="Times New Roman" w:cs="Times New Roman"/>
          <w:sz w:val="24"/>
          <w:szCs w:val="24"/>
          <w:lang w:eastAsia="ru-RU"/>
        </w:rPr>
      </w:pPr>
      <w:r w:rsidRPr="00F31C7D">
        <w:rPr>
          <w:rFonts w:ascii="Times New Roman" w:eastAsia="Times New Roman" w:hAnsi="Times New Roman" w:cs="Times New Roman"/>
          <w:b/>
          <w:bCs/>
          <w:sz w:val="24"/>
          <w:szCs w:val="24"/>
          <w:lang w:eastAsia="ru-RU"/>
        </w:rPr>
        <w:t>ОПИСАНИЕ МЕСТА УЧЕБНОГО ПРЕДМЕТА</w:t>
      </w:r>
    </w:p>
    <w:p w14:paraId="2DB2C74B"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 xml:space="preserve">Курс «Физическая культура» изучается с </w:t>
      </w:r>
      <w:r w:rsidR="00380DCF">
        <w:rPr>
          <w:rFonts w:ascii="Times New Roman" w:eastAsia="Times New Roman" w:hAnsi="Times New Roman" w:cs="Times New Roman"/>
          <w:sz w:val="24"/>
          <w:szCs w:val="24"/>
          <w:lang w:eastAsia="ru-RU"/>
        </w:rPr>
        <w:t>3</w:t>
      </w:r>
      <w:r w:rsidRPr="00F31C7D">
        <w:rPr>
          <w:rFonts w:ascii="Times New Roman" w:eastAsia="Times New Roman" w:hAnsi="Times New Roman" w:cs="Times New Roman"/>
          <w:sz w:val="24"/>
          <w:szCs w:val="24"/>
          <w:lang w:eastAsia="ru-RU"/>
        </w:rPr>
        <w:t xml:space="preserve"> по 4 класс из</w:t>
      </w:r>
      <w:r w:rsidR="006D633A" w:rsidRPr="00F31C7D">
        <w:rPr>
          <w:rFonts w:ascii="Times New Roman" w:eastAsia="Times New Roman" w:hAnsi="Times New Roman" w:cs="Times New Roman"/>
          <w:sz w:val="24"/>
          <w:szCs w:val="24"/>
          <w:lang w:eastAsia="ru-RU"/>
        </w:rPr>
        <w:t xml:space="preserve"> расчёта 3ч в неделю (всего </w:t>
      </w:r>
      <w:r w:rsidR="00380DCF">
        <w:rPr>
          <w:rFonts w:ascii="Times New Roman" w:eastAsia="Times New Roman" w:hAnsi="Times New Roman" w:cs="Times New Roman"/>
          <w:sz w:val="24"/>
          <w:szCs w:val="24"/>
          <w:lang w:eastAsia="ru-RU"/>
        </w:rPr>
        <w:t>204</w:t>
      </w:r>
      <w:r w:rsidRPr="00F31C7D">
        <w:rPr>
          <w:rFonts w:ascii="Times New Roman" w:eastAsia="Times New Roman" w:hAnsi="Times New Roman" w:cs="Times New Roman"/>
          <w:sz w:val="24"/>
          <w:szCs w:val="24"/>
          <w:lang w:eastAsia="ru-RU"/>
        </w:rPr>
        <w:t>ч): в 3 классе— 10</w:t>
      </w:r>
      <w:r w:rsidR="004F2C75" w:rsidRPr="00F31C7D">
        <w:rPr>
          <w:rFonts w:ascii="Times New Roman" w:eastAsia="Times New Roman" w:hAnsi="Times New Roman" w:cs="Times New Roman"/>
          <w:sz w:val="24"/>
          <w:szCs w:val="24"/>
          <w:lang w:eastAsia="ru-RU"/>
        </w:rPr>
        <w:t>2</w:t>
      </w:r>
      <w:r w:rsidRPr="00F31C7D">
        <w:rPr>
          <w:rFonts w:ascii="Times New Roman" w:eastAsia="Times New Roman" w:hAnsi="Times New Roman" w:cs="Times New Roman"/>
          <w:sz w:val="24"/>
          <w:szCs w:val="24"/>
          <w:lang w:eastAsia="ru-RU"/>
        </w:rPr>
        <w:t>ч, в 4 классе— 10</w:t>
      </w:r>
      <w:r w:rsidR="004F2C75" w:rsidRPr="00F31C7D">
        <w:rPr>
          <w:rFonts w:ascii="Times New Roman" w:eastAsia="Times New Roman" w:hAnsi="Times New Roman" w:cs="Times New Roman"/>
          <w:sz w:val="24"/>
          <w:szCs w:val="24"/>
          <w:lang w:eastAsia="ru-RU"/>
        </w:rPr>
        <w:t>2</w:t>
      </w:r>
      <w:r w:rsidRPr="00F31C7D">
        <w:rPr>
          <w:rFonts w:ascii="Times New Roman" w:eastAsia="Times New Roman" w:hAnsi="Times New Roman" w:cs="Times New Roman"/>
          <w:sz w:val="24"/>
          <w:szCs w:val="24"/>
          <w:lang w:eastAsia="ru-RU"/>
        </w:rPr>
        <w:t>ч.</w:t>
      </w:r>
    </w:p>
    <w:p w14:paraId="3E944756"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Третий час на препо</w:t>
      </w:r>
      <w:r w:rsidRPr="00F31C7D">
        <w:rPr>
          <w:rFonts w:ascii="Times New Roman" w:eastAsia="Times New Roman" w:hAnsi="Times New Roman" w:cs="Times New Roman"/>
          <w:sz w:val="24"/>
          <w:szCs w:val="24"/>
          <w:lang w:eastAsia="ru-RU"/>
        </w:rPr>
        <w:softHyphen/>
        <w:t>давание учебного предмета «Физическая культура» был введён приказом Минобрнауки от 30 августа 2010г. №889. В прика</w:t>
      </w:r>
      <w:r w:rsidRPr="00F31C7D">
        <w:rPr>
          <w:rFonts w:ascii="Times New Roman" w:eastAsia="Times New Roman" w:hAnsi="Times New Roman" w:cs="Times New Roman"/>
          <w:sz w:val="24"/>
          <w:szCs w:val="24"/>
          <w:lang w:eastAsia="ru-RU"/>
        </w:rPr>
        <w:softHyphen/>
        <w:t>зе было указано: «Третий час учебного предмета «Физическая культура»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14:paraId="598185D5"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 xml:space="preserve">Рабочая программа рассчитана на </w:t>
      </w:r>
      <w:r w:rsidR="00380DCF">
        <w:rPr>
          <w:rFonts w:ascii="Times New Roman" w:eastAsia="Times New Roman" w:hAnsi="Times New Roman" w:cs="Times New Roman"/>
          <w:sz w:val="24"/>
          <w:szCs w:val="24"/>
          <w:lang w:eastAsia="ru-RU"/>
        </w:rPr>
        <w:t>204</w:t>
      </w:r>
      <w:r w:rsidR="006D633A" w:rsidRPr="00F31C7D">
        <w:rPr>
          <w:rFonts w:ascii="Times New Roman" w:eastAsia="Times New Roman" w:hAnsi="Times New Roman" w:cs="Times New Roman"/>
          <w:sz w:val="24"/>
          <w:szCs w:val="24"/>
          <w:lang w:eastAsia="ru-RU"/>
        </w:rPr>
        <w:t xml:space="preserve"> ч на </w:t>
      </w:r>
      <w:r w:rsidR="00380DCF">
        <w:rPr>
          <w:rFonts w:ascii="Times New Roman" w:eastAsia="Times New Roman" w:hAnsi="Times New Roman" w:cs="Times New Roman"/>
          <w:sz w:val="24"/>
          <w:szCs w:val="24"/>
          <w:lang w:eastAsia="ru-RU"/>
        </w:rPr>
        <w:t>два</w:t>
      </w:r>
      <w:r w:rsidR="006D633A" w:rsidRPr="00F31C7D">
        <w:rPr>
          <w:rFonts w:ascii="Times New Roman" w:eastAsia="Times New Roman" w:hAnsi="Times New Roman" w:cs="Times New Roman"/>
          <w:sz w:val="24"/>
          <w:szCs w:val="24"/>
          <w:lang w:eastAsia="ru-RU"/>
        </w:rPr>
        <w:t xml:space="preserve"> года обу</w:t>
      </w:r>
      <w:r w:rsidRPr="00F31C7D">
        <w:rPr>
          <w:rFonts w:ascii="Times New Roman" w:eastAsia="Times New Roman" w:hAnsi="Times New Roman" w:cs="Times New Roman"/>
          <w:sz w:val="24"/>
          <w:szCs w:val="24"/>
          <w:lang w:eastAsia="ru-RU"/>
        </w:rPr>
        <w:t>чения (по 3ч в неделю).</w:t>
      </w:r>
    </w:p>
    <w:p w14:paraId="58F8232E" w14:textId="77777777" w:rsidR="000506C9" w:rsidRPr="00F31C7D" w:rsidRDefault="000506C9" w:rsidP="000506C9">
      <w:pPr>
        <w:spacing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b/>
          <w:bCs/>
          <w:sz w:val="24"/>
          <w:szCs w:val="24"/>
          <w:lang w:eastAsia="ru-RU"/>
        </w:rPr>
        <w:t>Ценностные ориентиры содержания учебного предмета</w:t>
      </w:r>
    </w:p>
    <w:p w14:paraId="426A7DA4" w14:textId="77777777" w:rsidR="000506C9" w:rsidRPr="00F31C7D" w:rsidRDefault="000506C9" w:rsidP="000506C9">
      <w:pPr>
        <w:spacing w:after="202" w:line="240" w:lineRule="auto"/>
        <w:rPr>
          <w:rFonts w:ascii="Times New Roman" w:eastAsia="Times New Roman" w:hAnsi="Times New Roman" w:cs="Times New Roman"/>
          <w:b/>
          <w:bCs/>
          <w:sz w:val="24"/>
          <w:szCs w:val="24"/>
          <w:lang w:eastAsia="ru-RU"/>
        </w:rPr>
      </w:pPr>
      <w:r w:rsidRPr="00F31C7D">
        <w:rPr>
          <w:rFonts w:ascii="Times New Roman" w:eastAsia="Times New Roman" w:hAnsi="Times New Roman" w:cs="Times New Roman"/>
          <w:sz w:val="24"/>
          <w:szCs w:val="24"/>
          <w:lang w:eastAsia="ru-RU"/>
        </w:rPr>
        <w:t>Содержание учебного предмета «Физическая культура» направленно на воспитание высоконравственных, творческих, компетентных и успешных граждан России, способных к активной самореализации в общественной и профессиональной деятельности, умело использующих ценности физической культуры для укрепления и длительного сохранения собственного здоровья, оптимизации трудовой деятельности и организации здорового образа жизни.</w:t>
      </w:r>
      <w:r w:rsidRPr="00F31C7D">
        <w:rPr>
          <w:rFonts w:ascii="Times New Roman" w:eastAsia="Times New Roman" w:hAnsi="Times New Roman" w:cs="Times New Roman"/>
          <w:b/>
          <w:bCs/>
          <w:sz w:val="24"/>
          <w:szCs w:val="24"/>
          <w:lang w:eastAsia="ru-RU"/>
        </w:rPr>
        <w:t xml:space="preserve">    </w:t>
      </w:r>
    </w:p>
    <w:p w14:paraId="0A62E5EE" w14:textId="77777777" w:rsidR="000506C9" w:rsidRPr="00F31C7D" w:rsidRDefault="000506C9" w:rsidP="000506C9">
      <w:pPr>
        <w:spacing w:after="202" w:line="240" w:lineRule="auto"/>
        <w:rPr>
          <w:rFonts w:ascii="Times New Roman" w:eastAsia="Times New Roman" w:hAnsi="Times New Roman" w:cs="Times New Roman"/>
          <w:b/>
          <w:bCs/>
          <w:sz w:val="24"/>
          <w:szCs w:val="24"/>
          <w:lang w:eastAsia="ru-RU"/>
        </w:rPr>
      </w:pPr>
    </w:p>
    <w:p w14:paraId="0F1B9DC7" w14:textId="77777777" w:rsidR="000506C9" w:rsidRPr="00F31C7D" w:rsidRDefault="000506C9" w:rsidP="000506C9">
      <w:pPr>
        <w:spacing w:after="202" w:line="240" w:lineRule="auto"/>
        <w:jc w:val="center"/>
        <w:rPr>
          <w:rFonts w:ascii="Times New Roman" w:eastAsia="Times New Roman" w:hAnsi="Times New Roman" w:cs="Times New Roman"/>
          <w:sz w:val="24"/>
          <w:szCs w:val="24"/>
          <w:lang w:eastAsia="ru-RU"/>
        </w:rPr>
      </w:pPr>
      <w:r w:rsidRPr="00F31C7D">
        <w:rPr>
          <w:rFonts w:ascii="Times New Roman" w:eastAsia="Times New Roman" w:hAnsi="Times New Roman" w:cs="Times New Roman"/>
          <w:b/>
          <w:bCs/>
          <w:sz w:val="24"/>
          <w:szCs w:val="24"/>
          <w:lang w:eastAsia="ru-RU"/>
        </w:rPr>
        <w:lastRenderedPageBreak/>
        <w:t>3.ЛИЧНОСТНЫЕ, МЕТАПРЕДМЕТНЫЕ И ПРЕДМЕТНЫЕ   РЕЗУЛЬТАТЫ ОСВОЕНИЯ УЧЕБНОГО ПРЕДМЕТА</w:t>
      </w:r>
    </w:p>
    <w:p w14:paraId="31808541"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 xml:space="preserve">     В соответствии с требованиями к результатам освоения о</w:t>
      </w:r>
      <w:r w:rsidR="00F20F75" w:rsidRPr="00F31C7D">
        <w:rPr>
          <w:rFonts w:ascii="Times New Roman" w:eastAsia="Times New Roman" w:hAnsi="Times New Roman" w:cs="Times New Roman"/>
          <w:sz w:val="24"/>
          <w:szCs w:val="24"/>
          <w:lang w:eastAsia="ru-RU"/>
        </w:rPr>
        <w:t>с</w:t>
      </w:r>
      <w:r w:rsidRPr="00F31C7D">
        <w:rPr>
          <w:rFonts w:ascii="Times New Roman" w:eastAsia="Times New Roman" w:hAnsi="Times New Roman" w:cs="Times New Roman"/>
          <w:sz w:val="24"/>
          <w:szCs w:val="24"/>
          <w:lang w:eastAsia="ru-RU"/>
        </w:rPr>
        <w:t>новной образовательной программы начального общего об</w:t>
      </w:r>
      <w:r w:rsidRPr="00F31C7D">
        <w:rPr>
          <w:rFonts w:ascii="Times New Roman" w:eastAsia="Times New Roman" w:hAnsi="Times New Roman" w:cs="Times New Roman"/>
          <w:sz w:val="24"/>
          <w:szCs w:val="24"/>
          <w:lang w:eastAsia="ru-RU"/>
        </w:rPr>
        <w:softHyphen/>
        <w:t>разования Федерального государственного образовательного стандарта (Приказ Министерства образования и науки Рос</w:t>
      </w:r>
      <w:r w:rsidRPr="00F31C7D">
        <w:rPr>
          <w:rFonts w:ascii="Times New Roman" w:eastAsia="Times New Roman" w:hAnsi="Times New Roman" w:cs="Times New Roman"/>
          <w:sz w:val="24"/>
          <w:szCs w:val="24"/>
          <w:lang w:eastAsia="ru-RU"/>
        </w:rPr>
        <w:softHyphen/>
        <w:t xml:space="preserve">сийской Федерации от 6 октября 2009 г. №373) данная рабочая программа для </w:t>
      </w:r>
      <w:r w:rsidR="00380DCF">
        <w:rPr>
          <w:rFonts w:ascii="Times New Roman" w:eastAsia="Times New Roman" w:hAnsi="Times New Roman" w:cs="Times New Roman"/>
          <w:sz w:val="24"/>
          <w:szCs w:val="24"/>
          <w:lang w:eastAsia="ru-RU"/>
        </w:rPr>
        <w:t>3</w:t>
      </w:r>
      <w:r w:rsidR="00F20F75" w:rsidRPr="00F31C7D">
        <w:rPr>
          <w:rFonts w:ascii="Times New Roman" w:eastAsia="Times New Roman" w:hAnsi="Times New Roman" w:cs="Times New Roman"/>
          <w:sz w:val="24"/>
          <w:szCs w:val="24"/>
          <w:lang w:eastAsia="ru-RU"/>
        </w:rPr>
        <w:t>-</w:t>
      </w:r>
      <w:r w:rsidRPr="00F31C7D">
        <w:rPr>
          <w:rFonts w:ascii="Times New Roman" w:eastAsia="Times New Roman" w:hAnsi="Times New Roman" w:cs="Times New Roman"/>
          <w:sz w:val="24"/>
          <w:szCs w:val="24"/>
          <w:lang w:eastAsia="ru-RU"/>
        </w:rPr>
        <w:t>4 классов на</w:t>
      </w:r>
      <w:r w:rsidR="00F20F75" w:rsidRPr="00F31C7D">
        <w:rPr>
          <w:rFonts w:ascii="Times New Roman" w:eastAsia="Times New Roman" w:hAnsi="Times New Roman" w:cs="Times New Roman"/>
          <w:sz w:val="24"/>
          <w:szCs w:val="24"/>
          <w:lang w:eastAsia="ru-RU"/>
        </w:rPr>
        <w:t>правлена на достижение учащи</w:t>
      </w:r>
      <w:r w:rsidRPr="00F31C7D">
        <w:rPr>
          <w:rFonts w:ascii="Times New Roman" w:eastAsia="Times New Roman" w:hAnsi="Times New Roman" w:cs="Times New Roman"/>
          <w:sz w:val="24"/>
          <w:szCs w:val="24"/>
          <w:lang w:eastAsia="ru-RU"/>
        </w:rPr>
        <w:t>мися личностных, метапредметных и предметных результатов по физической культуре:</w:t>
      </w:r>
    </w:p>
    <w:p w14:paraId="2A84DDAA" w14:textId="77777777" w:rsidR="000506C9" w:rsidRPr="00F31C7D" w:rsidRDefault="00F20F75" w:rsidP="00F20F75">
      <w:pPr>
        <w:spacing w:before="100" w:beforeAutospacing="1" w:after="0" w:line="240" w:lineRule="auto"/>
        <w:jc w:val="center"/>
        <w:rPr>
          <w:rFonts w:ascii="Times New Roman" w:eastAsia="Times New Roman" w:hAnsi="Times New Roman" w:cs="Times New Roman"/>
          <w:sz w:val="24"/>
          <w:szCs w:val="24"/>
          <w:lang w:eastAsia="ru-RU"/>
        </w:rPr>
      </w:pPr>
      <w:r w:rsidRPr="00F31C7D">
        <w:rPr>
          <w:rFonts w:ascii="Times New Roman" w:eastAsia="Times New Roman" w:hAnsi="Times New Roman" w:cs="Times New Roman"/>
          <w:b/>
          <w:bCs/>
          <w:sz w:val="24"/>
          <w:szCs w:val="24"/>
          <w:lang w:eastAsia="ru-RU"/>
        </w:rPr>
        <w:t>3</w:t>
      </w:r>
      <w:r w:rsidR="000506C9" w:rsidRPr="00F31C7D">
        <w:rPr>
          <w:rFonts w:ascii="Times New Roman" w:eastAsia="Times New Roman" w:hAnsi="Times New Roman" w:cs="Times New Roman"/>
          <w:b/>
          <w:bCs/>
          <w:sz w:val="24"/>
          <w:szCs w:val="24"/>
          <w:lang w:eastAsia="ru-RU"/>
        </w:rPr>
        <w:t xml:space="preserve"> класс</w:t>
      </w:r>
    </w:p>
    <w:p w14:paraId="46388E6F" w14:textId="77777777" w:rsidR="000506C9" w:rsidRPr="00F31C7D" w:rsidRDefault="000506C9" w:rsidP="000506C9">
      <w:pPr>
        <w:spacing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b/>
          <w:bCs/>
          <w:sz w:val="24"/>
          <w:szCs w:val="24"/>
          <w:lang w:eastAsia="ru-RU"/>
        </w:rPr>
        <w:t>Личностные результаты </w:t>
      </w:r>
      <w:r w:rsidRPr="00F31C7D">
        <w:rPr>
          <w:rFonts w:ascii="Times New Roman" w:eastAsia="Times New Roman" w:hAnsi="Times New Roman" w:cs="Times New Roman"/>
          <w:sz w:val="24"/>
          <w:szCs w:val="24"/>
          <w:lang w:eastAsia="ru-RU"/>
        </w:rPr>
        <w:t>освоения учащимися содержания программы по физической культуре</w:t>
      </w:r>
    </w:p>
    <w:p w14:paraId="02BD23B3" w14:textId="77777777" w:rsidR="000506C9" w:rsidRPr="00F31C7D" w:rsidRDefault="000506C9" w:rsidP="000506C9">
      <w:pPr>
        <w:numPr>
          <w:ilvl w:val="0"/>
          <w:numId w:val="5"/>
        </w:numPr>
        <w:spacing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формирование чувства гордости за свою Родину, российский народ и историю России, осознание своей этнической и национальной принадлежности;</w:t>
      </w:r>
    </w:p>
    <w:p w14:paraId="2D0F48AB" w14:textId="77777777" w:rsidR="000506C9" w:rsidRPr="00F31C7D" w:rsidRDefault="000506C9" w:rsidP="000506C9">
      <w:pPr>
        <w:numPr>
          <w:ilvl w:val="0"/>
          <w:numId w:val="5"/>
        </w:numPr>
        <w:spacing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формирование уважительного отношения к культуре других народов;</w:t>
      </w:r>
    </w:p>
    <w:p w14:paraId="3E639C45" w14:textId="77777777" w:rsidR="000506C9" w:rsidRPr="00F31C7D" w:rsidRDefault="000506C9" w:rsidP="000506C9">
      <w:pPr>
        <w:numPr>
          <w:ilvl w:val="0"/>
          <w:numId w:val="5"/>
        </w:numPr>
        <w:spacing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развитие мотивов учебной деятельности и личностный смысл учения, принятие и освоение социальной роли обучающего;</w:t>
      </w:r>
    </w:p>
    <w:p w14:paraId="0E6ECCE0" w14:textId="77777777" w:rsidR="000506C9" w:rsidRPr="00F31C7D" w:rsidRDefault="000506C9" w:rsidP="000506C9">
      <w:pPr>
        <w:numPr>
          <w:ilvl w:val="0"/>
          <w:numId w:val="5"/>
        </w:numPr>
        <w:spacing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4BB65DA1" w14:textId="77777777" w:rsidR="000506C9" w:rsidRPr="00F31C7D" w:rsidRDefault="000506C9" w:rsidP="000506C9">
      <w:pPr>
        <w:numPr>
          <w:ilvl w:val="0"/>
          <w:numId w:val="5"/>
        </w:numPr>
        <w:spacing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развитие навыков сотрудничества со сверстниками и взрослыми в разных социальных ситуациях, умение не создавать конфликты и находить выходы из спорных ситуаций;</w:t>
      </w:r>
    </w:p>
    <w:p w14:paraId="2E32C26E" w14:textId="77777777" w:rsidR="000506C9" w:rsidRPr="00F31C7D" w:rsidRDefault="000506C9" w:rsidP="000506C9">
      <w:pPr>
        <w:numPr>
          <w:ilvl w:val="0"/>
          <w:numId w:val="5"/>
        </w:numPr>
        <w:spacing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14:paraId="6C59C0BD" w14:textId="77777777" w:rsidR="000506C9" w:rsidRPr="00F31C7D" w:rsidRDefault="000506C9" w:rsidP="000506C9">
      <w:pPr>
        <w:numPr>
          <w:ilvl w:val="0"/>
          <w:numId w:val="5"/>
        </w:numPr>
        <w:spacing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формирование эстетических потребностей, ценностей и чувств;</w:t>
      </w:r>
    </w:p>
    <w:p w14:paraId="4A43F724" w14:textId="77777777" w:rsidR="000506C9" w:rsidRPr="00F31C7D" w:rsidRDefault="000506C9" w:rsidP="000506C9">
      <w:pPr>
        <w:numPr>
          <w:ilvl w:val="0"/>
          <w:numId w:val="5"/>
        </w:numPr>
        <w:spacing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формирование установки на безопасный, здоровый образ жизни.</w:t>
      </w:r>
    </w:p>
    <w:p w14:paraId="2C6CE9E2" w14:textId="77777777" w:rsidR="000506C9" w:rsidRPr="00F31C7D" w:rsidRDefault="000506C9" w:rsidP="000506C9">
      <w:pPr>
        <w:spacing w:after="0" w:line="240" w:lineRule="auto"/>
        <w:ind w:left="720"/>
        <w:rPr>
          <w:rFonts w:ascii="Times New Roman" w:eastAsia="Times New Roman" w:hAnsi="Times New Roman" w:cs="Times New Roman"/>
          <w:sz w:val="24"/>
          <w:szCs w:val="24"/>
          <w:lang w:eastAsia="ru-RU"/>
        </w:rPr>
      </w:pPr>
    </w:p>
    <w:p w14:paraId="695559B7" w14:textId="77777777" w:rsidR="000506C9" w:rsidRPr="00F31C7D" w:rsidRDefault="000506C9" w:rsidP="000506C9">
      <w:pPr>
        <w:spacing w:after="0" w:line="240" w:lineRule="auto"/>
        <w:ind w:left="360"/>
        <w:rPr>
          <w:rFonts w:ascii="Times New Roman" w:eastAsia="Times New Roman" w:hAnsi="Times New Roman" w:cs="Times New Roman"/>
          <w:sz w:val="24"/>
          <w:szCs w:val="24"/>
          <w:lang w:eastAsia="ru-RU"/>
        </w:rPr>
      </w:pPr>
      <w:r w:rsidRPr="00F31C7D">
        <w:rPr>
          <w:rFonts w:ascii="Times New Roman" w:eastAsia="Times New Roman" w:hAnsi="Times New Roman" w:cs="Times New Roman"/>
          <w:b/>
          <w:bCs/>
          <w:sz w:val="24"/>
          <w:szCs w:val="24"/>
          <w:lang w:eastAsia="ru-RU"/>
        </w:rPr>
        <w:t>Метапредметными результатами</w:t>
      </w:r>
      <w:r w:rsidRPr="00F31C7D">
        <w:rPr>
          <w:rFonts w:ascii="Times New Roman" w:eastAsia="Times New Roman" w:hAnsi="Times New Roman" w:cs="Times New Roman"/>
          <w:sz w:val="24"/>
          <w:szCs w:val="24"/>
          <w:lang w:eastAsia="ru-RU"/>
        </w:rPr>
        <w:t> освоения учащимися содержания программы по физической культуре.</w:t>
      </w:r>
    </w:p>
    <w:p w14:paraId="0A5FC0CA" w14:textId="77777777" w:rsidR="000506C9" w:rsidRPr="00F31C7D" w:rsidRDefault="000506C9" w:rsidP="000506C9">
      <w:pPr>
        <w:numPr>
          <w:ilvl w:val="0"/>
          <w:numId w:val="6"/>
        </w:numPr>
        <w:spacing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овладение способностью принимать и сохранять цели и задачи учебной деятельности, поиска средств её осуществления;</w:t>
      </w:r>
    </w:p>
    <w:p w14:paraId="1673A9CD" w14:textId="77777777" w:rsidR="000506C9" w:rsidRPr="00F31C7D" w:rsidRDefault="000506C9" w:rsidP="000506C9">
      <w:pPr>
        <w:numPr>
          <w:ilvl w:val="0"/>
          <w:numId w:val="6"/>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14:paraId="6E45DB96" w14:textId="77777777" w:rsidR="000506C9" w:rsidRPr="00F31C7D" w:rsidRDefault="000506C9" w:rsidP="000506C9">
      <w:pPr>
        <w:numPr>
          <w:ilvl w:val="0"/>
          <w:numId w:val="6"/>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0905F997" w14:textId="77777777" w:rsidR="000506C9" w:rsidRPr="00F31C7D" w:rsidRDefault="000506C9" w:rsidP="000506C9">
      <w:pPr>
        <w:numPr>
          <w:ilvl w:val="0"/>
          <w:numId w:val="6"/>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готовность конструктивно разрешать конфликты посредством учёта интересов сторон и сотрудничества;</w:t>
      </w:r>
    </w:p>
    <w:p w14:paraId="4544BF24" w14:textId="77777777" w:rsidR="000506C9" w:rsidRPr="00F31C7D" w:rsidRDefault="000506C9" w:rsidP="000506C9">
      <w:pPr>
        <w:numPr>
          <w:ilvl w:val="0"/>
          <w:numId w:val="6"/>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14:paraId="7965A523" w14:textId="77777777" w:rsidR="000506C9" w:rsidRPr="00F31C7D" w:rsidRDefault="000506C9" w:rsidP="000506C9">
      <w:pPr>
        <w:numPr>
          <w:ilvl w:val="0"/>
          <w:numId w:val="6"/>
        </w:numPr>
        <w:spacing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lastRenderedPageBreak/>
        <w:t>овладение базовыми предметными и межпредметными понятиями, отражающими существенные связи и отношения между объектами и процессами.</w:t>
      </w:r>
    </w:p>
    <w:p w14:paraId="4B7D207B" w14:textId="77777777" w:rsidR="000506C9" w:rsidRPr="00F31C7D" w:rsidRDefault="000506C9" w:rsidP="000506C9">
      <w:pPr>
        <w:numPr>
          <w:ilvl w:val="0"/>
          <w:numId w:val="7"/>
        </w:numPr>
        <w:spacing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характеризовать явления (действия и поступки), давать им объективную оценку на основе освоенных знаний и имеющегося опыта;</w:t>
      </w:r>
    </w:p>
    <w:p w14:paraId="1A53F6C3" w14:textId="77777777" w:rsidR="000506C9" w:rsidRPr="00F31C7D" w:rsidRDefault="000506C9" w:rsidP="000506C9">
      <w:pPr>
        <w:numPr>
          <w:ilvl w:val="0"/>
          <w:numId w:val="7"/>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находить ошибки при выполнении учебных заданий, отбирать способы их исправления;</w:t>
      </w:r>
    </w:p>
    <w:p w14:paraId="222E55C8" w14:textId="77777777" w:rsidR="000506C9" w:rsidRPr="00F31C7D" w:rsidRDefault="000506C9" w:rsidP="000506C9">
      <w:pPr>
        <w:numPr>
          <w:ilvl w:val="0"/>
          <w:numId w:val="7"/>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общаться и взаимодействовать со сверстниками на принципах взаимоуважения и взаимопомощи, дружбы и толерантности;</w:t>
      </w:r>
    </w:p>
    <w:p w14:paraId="669DA34F" w14:textId="77777777" w:rsidR="000506C9" w:rsidRPr="00F31C7D" w:rsidRDefault="000506C9" w:rsidP="000506C9">
      <w:pPr>
        <w:numPr>
          <w:ilvl w:val="0"/>
          <w:numId w:val="7"/>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обеспечивать защиту и сохранность природы во время активного отдыха и занятий физической культурой;</w:t>
      </w:r>
    </w:p>
    <w:p w14:paraId="488EFCBE" w14:textId="77777777" w:rsidR="000506C9" w:rsidRPr="00F31C7D" w:rsidRDefault="000506C9" w:rsidP="000506C9">
      <w:pPr>
        <w:numPr>
          <w:ilvl w:val="0"/>
          <w:numId w:val="7"/>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14:paraId="3082E635" w14:textId="77777777" w:rsidR="000506C9" w:rsidRPr="00F31C7D" w:rsidRDefault="000506C9" w:rsidP="000506C9">
      <w:pPr>
        <w:numPr>
          <w:ilvl w:val="0"/>
          <w:numId w:val="7"/>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планировать собственную деятельность, распределять нагрузку и отдых в процессе ее выполнения;</w:t>
      </w:r>
    </w:p>
    <w:p w14:paraId="28C64949" w14:textId="77777777" w:rsidR="000506C9" w:rsidRPr="00F31C7D" w:rsidRDefault="000506C9" w:rsidP="000506C9">
      <w:pPr>
        <w:numPr>
          <w:ilvl w:val="0"/>
          <w:numId w:val="7"/>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анализировать и объективно оценивать результаты собственного труда, находить возможности и способы их улучшения;</w:t>
      </w:r>
    </w:p>
    <w:p w14:paraId="59F63AAD" w14:textId="77777777" w:rsidR="000506C9" w:rsidRPr="00F31C7D" w:rsidRDefault="000506C9" w:rsidP="000506C9">
      <w:pPr>
        <w:numPr>
          <w:ilvl w:val="0"/>
          <w:numId w:val="7"/>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видеть красоту движений, выделять и обосновывать эстетические признаки в движениях и передвижениях человека;</w:t>
      </w:r>
    </w:p>
    <w:p w14:paraId="5635F1C9" w14:textId="77777777" w:rsidR="000506C9" w:rsidRPr="00F31C7D" w:rsidRDefault="000506C9" w:rsidP="000506C9">
      <w:pPr>
        <w:numPr>
          <w:ilvl w:val="0"/>
          <w:numId w:val="7"/>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оценивать красоту телосложения и осанки, сравнивать их с эталонными образцами;</w:t>
      </w:r>
    </w:p>
    <w:p w14:paraId="6E899E48" w14:textId="77777777" w:rsidR="000506C9" w:rsidRPr="00F31C7D" w:rsidRDefault="000506C9" w:rsidP="000506C9">
      <w:pPr>
        <w:numPr>
          <w:ilvl w:val="0"/>
          <w:numId w:val="7"/>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управлять эмоциями при общении со сверстниками и взрослыми, сохранять хладнокровие, сдержанность, рассудительность;</w:t>
      </w:r>
    </w:p>
    <w:p w14:paraId="308A306F" w14:textId="77777777" w:rsidR="000506C9" w:rsidRPr="00F31C7D" w:rsidRDefault="000506C9" w:rsidP="000506C9">
      <w:pPr>
        <w:numPr>
          <w:ilvl w:val="0"/>
          <w:numId w:val="7"/>
        </w:num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sz w:val="24"/>
          <w:szCs w:val="24"/>
          <w:lang w:eastAsia="ru-RU"/>
        </w:rPr>
        <w:t>технически правильно выполнять двигательные действия из базовых видов спорта, использовать их в игровой и соревновательной деятельности.</w:t>
      </w:r>
    </w:p>
    <w:p w14:paraId="4070EAF7" w14:textId="77777777" w:rsidR="000506C9" w:rsidRPr="00F31C7D" w:rsidRDefault="000506C9" w:rsidP="000506C9">
      <w:pPr>
        <w:spacing w:before="100" w:beforeAutospacing="1" w:after="0" w:line="240" w:lineRule="auto"/>
        <w:rPr>
          <w:rFonts w:ascii="Times New Roman" w:eastAsia="Times New Roman" w:hAnsi="Times New Roman" w:cs="Times New Roman"/>
          <w:sz w:val="24"/>
          <w:szCs w:val="24"/>
          <w:lang w:eastAsia="ru-RU"/>
        </w:rPr>
      </w:pPr>
      <w:r w:rsidRPr="00F31C7D">
        <w:rPr>
          <w:rFonts w:ascii="Times New Roman" w:eastAsia="Times New Roman" w:hAnsi="Times New Roman" w:cs="Times New Roman"/>
          <w:b/>
          <w:bCs/>
          <w:sz w:val="24"/>
          <w:szCs w:val="24"/>
          <w:lang w:eastAsia="ru-RU"/>
        </w:rPr>
        <w:t>Предметные результаты </w:t>
      </w:r>
      <w:r w:rsidRPr="00F31C7D">
        <w:rPr>
          <w:rFonts w:ascii="Times New Roman" w:eastAsia="Times New Roman" w:hAnsi="Times New Roman" w:cs="Times New Roman"/>
          <w:sz w:val="24"/>
          <w:szCs w:val="24"/>
          <w:lang w:eastAsia="ru-RU"/>
        </w:rPr>
        <w:t>освоения учащимися содержания программы по физической культуре</w:t>
      </w:r>
    </w:p>
    <w:p w14:paraId="46F2DB00" w14:textId="77777777" w:rsidR="000506C9" w:rsidRDefault="000506C9" w:rsidP="000506C9">
      <w:pPr>
        <w:spacing w:line="240" w:lineRule="auto"/>
        <w:ind w:firstLine="567"/>
        <w:jc w:val="center"/>
        <w:rPr>
          <w:rFonts w:ascii="Times New Roman" w:hAnsi="Times New Roman" w:cs="Times New Roman"/>
          <w:b/>
          <w:sz w:val="24"/>
          <w:szCs w:val="24"/>
          <w:lang w:eastAsia="ru-RU"/>
        </w:rPr>
      </w:pPr>
    </w:p>
    <w:p w14:paraId="6DC85D99" w14:textId="77777777" w:rsidR="00F31C7D" w:rsidRDefault="00F31C7D" w:rsidP="000506C9">
      <w:pPr>
        <w:spacing w:line="240" w:lineRule="auto"/>
        <w:ind w:firstLine="567"/>
        <w:jc w:val="center"/>
        <w:rPr>
          <w:rFonts w:ascii="Times New Roman" w:hAnsi="Times New Roman" w:cs="Times New Roman"/>
          <w:b/>
          <w:sz w:val="24"/>
          <w:szCs w:val="24"/>
          <w:lang w:eastAsia="ru-RU"/>
        </w:rPr>
      </w:pPr>
    </w:p>
    <w:p w14:paraId="3ABBA52D" w14:textId="77777777" w:rsidR="00F31C7D" w:rsidRDefault="00F31C7D" w:rsidP="000506C9">
      <w:pPr>
        <w:spacing w:line="240" w:lineRule="auto"/>
        <w:ind w:firstLine="567"/>
        <w:jc w:val="center"/>
        <w:rPr>
          <w:rFonts w:ascii="Times New Roman" w:hAnsi="Times New Roman" w:cs="Times New Roman"/>
          <w:b/>
          <w:sz w:val="24"/>
          <w:szCs w:val="24"/>
          <w:lang w:eastAsia="ru-RU"/>
        </w:rPr>
      </w:pPr>
    </w:p>
    <w:p w14:paraId="4BBC8D15" w14:textId="77777777" w:rsidR="00F31C7D" w:rsidRDefault="00F31C7D" w:rsidP="000506C9">
      <w:pPr>
        <w:spacing w:line="240" w:lineRule="auto"/>
        <w:ind w:firstLine="567"/>
        <w:jc w:val="center"/>
        <w:rPr>
          <w:rFonts w:ascii="Times New Roman" w:hAnsi="Times New Roman" w:cs="Times New Roman"/>
          <w:b/>
          <w:sz w:val="24"/>
          <w:szCs w:val="24"/>
          <w:lang w:eastAsia="ru-RU"/>
        </w:rPr>
      </w:pPr>
    </w:p>
    <w:p w14:paraId="1B7D4163" w14:textId="77777777" w:rsidR="00F31C7D" w:rsidRDefault="00F31C7D" w:rsidP="000506C9">
      <w:pPr>
        <w:spacing w:line="240" w:lineRule="auto"/>
        <w:ind w:firstLine="567"/>
        <w:jc w:val="center"/>
        <w:rPr>
          <w:rFonts w:ascii="Times New Roman" w:hAnsi="Times New Roman" w:cs="Times New Roman"/>
          <w:b/>
          <w:sz w:val="24"/>
          <w:szCs w:val="24"/>
          <w:lang w:eastAsia="ru-RU"/>
        </w:rPr>
      </w:pPr>
    </w:p>
    <w:p w14:paraId="2F4235E1" w14:textId="77777777" w:rsidR="00F31C7D" w:rsidRDefault="00F31C7D" w:rsidP="000506C9">
      <w:pPr>
        <w:spacing w:line="240" w:lineRule="auto"/>
        <w:ind w:firstLine="567"/>
        <w:jc w:val="center"/>
        <w:rPr>
          <w:rFonts w:ascii="Times New Roman" w:hAnsi="Times New Roman" w:cs="Times New Roman"/>
          <w:b/>
          <w:sz w:val="24"/>
          <w:szCs w:val="24"/>
          <w:lang w:eastAsia="ru-RU"/>
        </w:rPr>
      </w:pPr>
    </w:p>
    <w:p w14:paraId="1A19B416" w14:textId="77777777" w:rsidR="00F31C7D" w:rsidRDefault="00F31C7D" w:rsidP="000506C9">
      <w:pPr>
        <w:spacing w:line="240" w:lineRule="auto"/>
        <w:ind w:firstLine="567"/>
        <w:jc w:val="center"/>
        <w:rPr>
          <w:rFonts w:ascii="Times New Roman" w:hAnsi="Times New Roman" w:cs="Times New Roman"/>
          <w:b/>
          <w:sz w:val="24"/>
          <w:szCs w:val="24"/>
          <w:lang w:eastAsia="ru-RU"/>
        </w:rPr>
      </w:pPr>
    </w:p>
    <w:p w14:paraId="671E5E12" w14:textId="77777777" w:rsidR="00F31C7D" w:rsidRDefault="00F31C7D" w:rsidP="000506C9">
      <w:pPr>
        <w:spacing w:line="240" w:lineRule="auto"/>
        <w:ind w:firstLine="567"/>
        <w:jc w:val="center"/>
        <w:rPr>
          <w:rFonts w:ascii="Times New Roman" w:hAnsi="Times New Roman" w:cs="Times New Roman"/>
          <w:b/>
          <w:sz w:val="24"/>
          <w:szCs w:val="24"/>
          <w:lang w:eastAsia="ru-RU"/>
        </w:rPr>
      </w:pPr>
    </w:p>
    <w:p w14:paraId="130BCD95" w14:textId="77777777" w:rsidR="00F31C7D" w:rsidRDefault="00F31C7D" w:rsidP="000506C9">
      <w:pPr>
        <w:spacing w:line="240" w:lineRule="auto"/>
        <w:ind w:firstLine="567"/>
        <w:jc w:val="center"/>
        <w:rPr>
          <w:rFonts w:ascii="Times New Roman" w:hAnsi="Times New Roman" w:cs="Times New Roman"/>
          <w:b/>
          <w:sz w:val="24"/>
          <w:szCs w:val="24"/>
          <w:lang w:eastAsia="ru-RU"/>
        </w:rPr>
      </w:pPr>
    </w:p>
    <w:p w14:paraId="46DA75F7" w14:textId="77777777" w:rsidR="00F31C7D" w:rsidRDefault="00F31C7D" w:rsidP="000506C9">
      <w:pPr>
        <w:spacing w:line="240" w:lineRule="auto"/>
        <w:ind w:firstLine="567"/>
        <w:jc w:val="center"/>
        <w:rPr>
          <w:rFonts w:ascii="Times New Roman" w:hAnsi="Times New Roman" w:cs="Times New Roman"/>
          <w:b/>
          <w:sz w:val="24"/>
          <w:szCs w:val="24"/>
          <w:lang w:eastAsia="ru-RU"/>
        </w:rPr>
      </w:pPr>
    </w:p>
    <w:p w14:paraId="45EC5E58" w14:textId="77777777" w:rsidR="00F31C7D" w:rsidRPr="00F31C7D" w:rsidRDefault="00F31C7D" w:rsidP="000506C9">
      <w:pPr>
        <w:spacing w:line="240" w:lineRule="auto"/>
        <w:ind w:firstLine="567"/>
        <w:jc w:val="center"/>
        <w:rPr>
          <w:rFonts w:ascii="Times New Roman" w:hAnsi="Times New Roman" w:cs="Times New Roman"/>
          <w:b/>
          <w:sz w:val="24"/>
          <w:szCs w:val="24"/>
          <w:lang w:eastAsia="ru-RU"/>
        </w:rPr>
      </w:pPr>
    </w:p>
    <w:p w14:paraId="17EC391A" w14:textId="77777777" w:rsidR="000506C9" w:rsidRPr="00F31C7D" w:rsidRDefault="000506C9" w:rsidP="000506C9">
      <w:pPr>
        <w:spacing w:line="240" w:lineRule="auto"/>
        <w:ind w:firstLine="567"/>
        <w:jc w:val="center"/>
        <w:rPr>
          <w:rFonts w:ascii="Times New Roman" w:hAnsi="Times New Roman" w:cs="Times New Roman"/>
          <w:sz w:val="24"/>
          <w:szCs w:val="24"/>
        </w:rPr>
      </w:pPr>
      <w:r w:rsidRPr="00F31C7D">
        <w:rPr>
          <w:rFonts w:ascii="Times New Roman" w:hAnsi="Times New Roman" w:cs="Times New Roman"/>
          <w:b/>
          <w:sz w:val="24"/>
          <w:szCs w:val="24"/>
          <w:lang w:eastAsia="ru-RU"/>
        </w:rPr>
        <w:lastRenderedPageBreak/>
        <w:t>Содержание программы</w:t>
      </w:r>
    </w:p>
    <w:p w14:paraId="5C5759D5" w14:textId="77777777" w:rsidR="000506C9" w:rsidRPr="00F31C7D" w:rsidRDefault="000506C9" w:rsidP="000506C9">
      <w:pPr>
        <w:spacing w:after="0" w:line="240" w:lineRule="auto"/>
        <w:ind w:firstLine="360"/>
        <w:jc w:val="center"/>
        <w:rPr>
          <w:rFonts w:ascii="Times New Roman" w:hAnsi="Times New Roman" w:cs="Times New Roman"/>
          <w:sz w:val="24"/>
          <w:szCs w:val="24"/>
          <w:lang w:eastAsia="ru-RU"/>
        </w:rPr>
      </w:pPr>
      <w:r w:rsidRPr="00F31C7D">
        <w:rPr>
          <w:rFonts w:ascii="Times New Roman" w:hAnsi="Times New Roman" w:cs="Times New Roman"/>
          <w:b/>
          <w:sz w:val="24"/>
          <w:szCs w:val="24"/>
          <w:lang w:eastAsia="ru-RU"/>
        </w:rPr>
        <w:t>3 класс  (10</w:t>
      </w:r>
      <w:r w:rsidR="00955DF7" w:rsidRPr="00F31C7D">
        <w:rPr>
          <w:rFonts w:ascii="Times New Roman" w:hAnsi="Times New Roman" w:cs="Times New Roman"/>
          <w:b/>
          <w:sz w:val="24"/>
          <w:szCs w:val="24"/>
          <w:lang w:eastAsia="ru-RU"/>
        </w:rPr>
        <w:t>2</w:t>
      </w:r>
      <w:r w:rsidRPr="00F31C7D">
        <w:rPr>
          <w:rFonts w:ascii="Times New Roman" w:hAnsi="Times New Roman" w:cs="Times New Roman"/>
          <w:b/>
          <w:sz w:val="24"/>
          <w:szCs w:val="24"/>
          <w:lang w:eastAsia="ru-RU"/>
        </w:rPr>
        <w:t xml:space="preserve"> ч</w:t>
      </w:r>
      <w:r w:rsidRPr="00F31C7D">
        <w:rPr>
          <w:rFonts w:ascii="Times New Roman" w:hAnsi="Times New Roman" w:cs="Times New Roman"/>
          <w:sz w:val="24"/>
          <w:szCs w:val="24"/>
          <w:lang w:eastAsia="ru-RU"/>
        </w:rPr>
        <w:t>)</w:t>
      </w:r>
    </w:p>
    <w:p w14:paraId="1E1E33D9" w14:textId="77777777" w:rsidR="000506C9" w:rsidRPr="00F31C7D" w:rsidRDefault="000506C9" w:rsidP="000506C9">
      <w:pPr>
        <w:spacing w:after="0" w:line="240" w:lineRule="auto"/>
        <w:ind w:firstLine="360"/>
        <w:jc w:val="center"/>
        <w:rPr>
          <w:rFonts w:ascii="Times New Roman" w:hAnsi="Times New Roman" w:cs="Times New Roman"/>
          <w:sz w:val="24"/>
          <w:szCs w:val="24"/>
          <w:lang w:eastAsia="ru-RU"/>
        </w:rPr>
      </w:pPr>
    </w:p>
    <w:tbl>
      <w:tblPr>
        <w:tblStyle w:val="a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9"/>
        <w:gridCol w:w="11997"/>
      </w:tblGrid>
      <w:tr w:rsidR="000506C9" w:rsidRPr="00F31C7D" w14:paraId="5153F69D" w14:textId="77777777" w:rsidTr="00AE6DE2">
        <w:trPr>
          <w:trHeight w:val="740"/>
        </w:trPr>
        <w:tc>
          <w:tcPr>
            <w:tcW w:w="943" w:type="pct"/>
            <w:vMerge w:val="restart"/>
          </w:tcPr>
          <w:p w14:paraId="07B7BBCA" w14:textId="77777777" w:rsidR="000506C9" w:rsidRPr="00F31C7D" w:rsidRDefault="000506C9" w:rsidP="00AE6DE2">
            <w:pPr>
              <w:rPr>
                <w:rFonts w:ascii="Times New Roman" w:hAnsi="Times New Roman"/>
                <w:b/>
                <w:sz w:val="24"/>
                <w:szCs w:val="24"/>
              </w:rPr>
            </w:pPr>
            <w:r w:rsidRPr="00F31C7D">
              <w:rPr>
                <w:rFonts w:ascii="Times New Roman" w:hAnsi="Times New Roman"/>
                <w:b/>
                <w:sz w:val="24"/>
                <w:szCs w:val="24"/>
              </w:rPr>
              <w:t>1. Базовая часть:</w:t>
            </w:r>
          </w:p>
          <w:p w14:paraId="2EABF173" w14:textId="77777777" w:rsidR="000506C9" w:rsidRPr="00F31C7D" w:rsidRDefault="000506C9" w:rsidP="00AE6DE2">
            <w:pPr>
              <w:ind w:firstLine="360"/>
              <w:rPr>
                <w:rFonts w:ascii="Times New Roman" w:hAnsi="Times New Roman"/>
                <w:b/>
                <w:sz w:val="24"/>
                <w:szCs w:val="24"/>
              </w:rPr>
            </w:pPr>
          </w:p>
        </w:tc>
        <w:tc>
          <w:tcPr>
            <w:tcW w:w="4057" w:type="pct"/>
          </w:tcPr>
          <w:p w14:paraId="155AA40B" w14:textId="77777777" w:rsidR="000506C9" w:rsidRPr="00F31C7D" w:rsidRDefault="000506C9" w:rsidP="00AE6DE2">
            <w:pPr>
              <w:jc w:val="left"/>
              <w:rPr>
                <w:rFonts w:ascii="Times New Roman" w:hAnsi="Times New Roman"/>
                <w:b/>
                <w:sz w:val="24"/>
                <w:szCs w:val="24"/>
              </w:rPr>
            </w:pPr>
            <w:r w:rsidRPr="00F31C7D">
              <w:rPr>
                <w:rFonts w:ascii="Times New Roman" w:hAnsi="Times New Roman"/>
                <w:b/>
                <w:sz w:val="24"/>
                <w:szCs w:val="24"/>
              </w:rPr>
              <w:t>Основы знаний о физической культуре (</w:t>
            </w:r>
            <w:r w:rsidRPr="00F31C7D">
              <w:rPr>
                <w:rFonts w:ascii="Times New Roman" w:hAnsi="Times New Roman"/>
                <w:sz w:val="24"/>
                <w:szCs w:val="24"/>
              </w:rPr>
              <w:t>естественные основы, социально-психологические основы, приёмы закаливания, способы саморегуляции, способы самоконтроля);</w:t>
            </w:r>
          </w:p>
        </w:tc>
      </w:tr>
      <w:tr w:rsidR="000506C9" w:rsidRPr="00F31C7D" w14:paraId="77709FB3" w14:textId="77777777" w:rsidTr="00AE6DE2">
        <w:trPr>
          <w:trHeight w:val="1121"/>
        </w:trPr>
        <w:tc>
          <w:tcPr>
            <w:tcW w:w="943" w:type="pct"/>
            <w:vMerge/>
          </w:tcPr>
          <w:p w14:paraId="1D28BCDB" w14:textId="77777777" w:rsidR="000506C9" w:rsidRPr="00F31C7D" w:rsidRDefault="000506C9" w:rsidP="00AE6DE2">
            <w:pPr>
              <w:rPr>
                <w:rFonts w:ascii="Times New Roman" w:hAnsi="Times New Roman"/>
                <w:sz w:val="24"/>
                <w:szCs w:val="24"/>
              </w:rPr>
            </w:pPr>
          </w:p>
        </w:tc>
        <w:tc>
          <w:tcPr>
            <w:tcW w:w="4057" w:type="pct"/>
          </w:tcPr>
          <w:p w14:paraId="3EE1CC8A" w14:textId="77777777" w:rsidR="000506C9" w:rsidRPr="00F31C7D" w:rsidRDefault="000506C9" w:rsidP="00AE6DE2">
            <w:pPr>
              <w:jc w:val="left"/>
              <w:rPr>
                <w:rFonts w:ascii="Times New Roman" w:hAnsi="Times New Roman"/>
                <w:sz w:val="24"/>
                <w:szCs w:val="24"/>
              </w:rPr>
            </w:pPr>
            <w:r w:rsidRPr="00F31C7D">
              <w:rPr>
                <w:rFonts w:ascii="Times New Roman" w:hAnsi="Times New Roman"/>
                <w:b/>
                <w:sz w:val="24"/>
                <w:szCs w:val="24"/>
              </w:rPr>
              <w:t>Гимнастика с элементами акробатики (</w:t>
            </w:r>
            <w:r w:rsidRPr="00F31C7D">
              <w:rPr>
                <w:rFonts w:ascii="Times New Roman" w:hAnsi="Times New Roman"/>
                <w:sz w:val="24"/>
                <w:szCs w:val="24"/>
              </w:rPr>
              <w:t>построения и перестроения, общеразвивающие упражнения с предметами и без, упражнения в лазанье и равновесии, простейшие акробатические упражнения);</w:t>
            </w:r>
          </w:p>
        </w:tc>
      </w:tr>
      <w:tr w:rsidR="000506C9" w:rsidRPr="00F31C7D" w14:paraId="41BAFBC7" w14:textId="77777777" w:rsidTr="00AE6DE2">
        <w:trPr>
          <w:trHeight w:val="710"/>
        </w:trPr>
        <w:tc>
          <w:tcPr>
            <w:tcW w:w="943" w:type="pct"/>
            <w:vMerge/>
          </w:tcPr>
          <w:p w14:paraId="36AB8080" w14:textId="77777777" w:rsidR="000506C9" w:rsidRPr="00F31C7D" w:rsidRDefault="000506C9" w:rsidP="00AE6DE2">
            <w:pPr>
              <w:rPr>
                <w:rFonts w:ascii="Times New Roman" w:hAnsi="Times New Roman"/>
                <w:sz w:val="24"/>
                <w:szCs w:val="24"/>
              </w:rPr>
            </w:pPr>
          </w:p>
        </w:tc>
        <w:tc>
          <w:tcPr>
            <w:tcW w:w="4057" w:type="pct"/>
          </w:tcPr>
          <w:p w14:paraId="6C6D8CAF" w14:textId="77777777" w:rsidR="000506C9" w:rsidRPr="00F31C7D" w:rsidRDefault="000506C9" w:rsidP="00AE6DE2">
            <w:pPr>
              <w:jc w:val="left"/>
              <w:rPr>
                <w:rFonts w:ascii="Times New Roman" w:hAnsi="Times New Roman"/>
                <w:b/>
                <w:sz w:val="24"/>
                <w:szCs w:val="24"/>
              </w:rPr>
            </w:pPr>
            <w:r w:rsidRPr="00F31C7D">
              <w:rPr>
                <w:rFonts w:ascii="Times New Roman" w:hAnsi="Times New Roman"/>
                <w:b/>
                <w:sz w:val="24"/>
                <w:szCs w:val="24"/>
              </w:rPr>
              <w:t>Кроссовая подготовка (</w:t>
            </w:r>
            <w:r w:rsidRPr="00F31C7D">
              <w:rPr>
                <w:rFonts w:ascii="Times New Roman" w:hAnsi="Times New Roman"/>
                <w:sz w:val="24"/>
                <w:szCs w:val="24"/>
              </w:rPr>
              <w:t>освоение техники бега в равномерном темпе, чередование ходьбы с бегом, упражнения на развитие выносливости);</w:t>
            </w:r>
          </w:p>
        </w:tc>
      </w:tr>
      <w:tr w:rsidR="000506C9" w:rsidRPr="00F31C7D" w14:paraId="166C6A21" w14:textId="77777777" w:rsidTr="00AE6DE2">
        <w:trPr>
          <w:trHeight w:val="410"/>
        </w:trPr>
        <w:tc>
          <w:tcPr>
            <w:tcW w:w="943" w:type="pct"/>
            <w:vMerge/>
          </w:tcPr>
          <w:p w14:paraId="3D59D1D7" w14:textId="77777777" w:rsidR="000506C9" w:rsidRPr="00F31C7D" w:rsidRDefault="000506C9" w:rsidP="00AE6DE2">
            <w:pPr>
              <w:jc w:val="left"/>
              <w:rPr>
                <w:rFonts w:ascii="Times New Roman" w:hAnsi="Times New Roman"/>
                <w:sz w:val="24"/>
                <w:szCs w:val="24"/>
              </w:rPr>
            </w:pPr>
          </w:p>
        </w:tc>
        <w:tc>
          <w:tcPr>
            <w:tcW w:w="4057" w:type="pct"/>
          </w:tcPr>
          <w:p w14:paraId="39D4090F" w14:textId="77777777" w:rsidR="000506C9" w:rsidRPr="00F31C7D" w:rsidRDefault="000506C9" w:rsidP="00AE6DE2">
            <w:pPr>
              <w:jc w:val="left"/>
              <w:rPr>
                <w:rFonts w:ascii="Times New Roman" w:hAnsi="Times New Roman"/>
                <w:b/>
                <w:sz w:val="24"/>
                <w:szCs w:val="24"/>
              </w:rPr>
            </w:pPr>
            <w:r w:rsidRPr="00F31C7D">
              <w:rPr>
                <w:rFonts w:ascii="Times New Roman" w:hAnsi="Times New Roman"/>
                <w:b/>
                <w:sz w:val="24"/>
                <w:szCs w:val="24"/>
              </w:rPr>
              <w:t>Легкоатлетические упражнения (</w:t>
            </w:r>
            <w:r w:rsidRPr="00F31C7D">
              <w:rPr>
                <w:rFonts w:ascii="Times New Roman" w:hAnsi="Times New Roman"/>
                <w:sz w:val="24"/>
                <w:szCs w:val="24"/>
              </w:rPr>
              <w:t>бег, прыжки, метания);</w:t>
            </w:r>
          </w:p>
        </w:tc>
      </w:tr>
      <w:tr w:rsidR="000506C9" w:rsidRPr="00F31C7D" w14:paraId="280C6316" w14:textId="77777777" w:rsidTr="00AE6DE2">
        <w:trPr>
          <w:trHeight w:val="415"/>
        </w:trPr>
        <w:tc>
          <w:tcPr>
            <w:tcW w:w="943" w:type="pct"/>
            <w:vMerge/>
          </w:tcPr>
          <w:p w14:paraId="58303A1F" w14:textId="77777777" w:rsidR="000506C9" w:rsidRPr="00F31C7D" w:rsidRDefault="000506C9" w:rsidP="00AE6DE2">
            <w:pPr>
              <w:ind w:firstLine="360"/>
              <w:rPr>
                <w:rFonts w:ascii="Times New Roman" w:hAnsi="Times New Roman"/>
                <w:b/>
                <w:i/>
                <w:sz w:val="24"/>
                <w:szCs w:val="24"/>
              </w:rPr>
            </w:pPr>
          </w:p>
        </w:tc>
        <w:tc>
          <w:tcPr>
            <w:tcW w:w="4057" w:type="pct"/>
          </w:tcPr>
          <w:p w14:paraId="4D3291B3" w14:textId="77777777" w:rsidR="000506C9" w:rsidRPr="00F31C7D" w:rsidRDefault="000506C9" w:rsidP="00AE6DE2">
            <w:pPr>
              <w:jc w:val="left"/>
              <w:rPr>
                <w:rFonts w:ascii="Times New Roman" w:hAnsi="Times New Roman"/>
                <w:b/>
                <w:sz w:val="24"/>
                <w:szCs w:val="24"/>
              </w:rPr>
            </w:pPr>
            <w:r w:rsidRPr="00F31C7D">
              <w:rPr>
                <w:rFonts w:ascii="Times New Roman" w:hAnsi="Times New Roman"/>
                <w:b/>
                <w:sz w:val="24"/>
                <w:szCs w:val="24"/>
              </w:rPr>
              <w:t>Подвижные игры (</w:t>
            </w:r>
            <w:r w:rsidRPr="00F31C7D">
              <w:rPr>
                <w:rFonts w:ascii="Times New Roman" w:hAnsi="Times New Roman"/>
                <w:sz w:val="24"/>
                <w:szCs w:val="24"/>
              </w:rPr>
              <w:t>освоение различных игр и их вариантов, система упражнений с мячом).</w:t>
            </w:r>
          </w:p>
        </w:tc>
      </w:tr>
      <w:tr w:rsidR="000506C9" w:rsidRPr="00F31C7D" w14:paraId="74997953" w14:textId="77777777" w:rsidTr="00AE6DE2">
        <w:trPr>
          <w:trHeight w:val="640"/>
        </w:trPr>
        <w:tc>
          <w:tcPr>
            <w:tcW w:w="943" w:type="pct"/>
          </w:tcPr>
          <w:p w14:paraId="7E41FB69" w14:textId="77777777" w:rsidR="000506C9" w:rsidRPr="00F31C7D" w:rsidRDefault="000506C9" w:rsidP="00AE6DE2">
            <w:pPr>
              <w:rPr>
                <w:rFonts w:ascii="Times New Roman" w:hAnsi="Times New Roman"/>
                <w:sz w:val="24"/>
                <w:szCs w:val="24"/>
              </w:rPr>
            </w:pPr>
            <w:r w:rsidRPr="00F31C7D">
              <w:rPr>
                <w:rFonts w:ascii="Times New Roman" w:hAnsi="Times New Roman"/>
                <w:b/>
                <w:sz w:val="24"/>
                <w:szCs w:val="24"/>
              </w:rPr>
              <w:t>2. Вариативная часть:</w:t>
            </w:r>
          </w:p>
        </w:tc>
        <w:tc>
          <w:tcPr>
            <w:tcW w:w="4057" w:type="pct"/>
          </w:tcPr>
          <w:p w14:paraId="4456E2BB" w14:textId="77777777" w:rsidR="000506C9" w:rsidRPr="00F31C7D" w:rsidRDefault="000506C9" w:rsidP="00AE6DE2">
            <w:pPr>
              <w:jc w:val="left"/>
              <w:rPr>
                <w:rFonts w:ascii="Times New Roman" w:hAnsi="Times New Roman"/>
                <w:sz w:val="24"/>
                <w:szCs w:val="24"/>
              </w:rPr>
            </w:pPr>
            <w:r w:rsidRPr="00F31C7D">
              <w:rPr>
                <w:rFonts w:ascii="Times New Roman" w:hAnsi="Times New Roman"/>
                <w:b/>
                <w:sz w:val="24"/>
                <w:szCs w:val="24"/>
              </w:rPr>
              <w:t>Подвижные игры</w:t>
            </w:r>
            <w:r w:rsidRPr="00F31C7D">
              <w:rPr>
                <w:rFonts w:ascii="Times New Roman" w:hAnsi="Times New Roman"/>
                <w:sz w:val="24"/>
                <w:szCs w:val="24"/>
              </w:rPr>
              <w:t xml:space="preserve"> с элементами баскетбола</w:t>
            </w:r>
            <w:r w:rsidRPr="00F31C7D">
              <w:rPr>
                <w:rFonts w:ascii="Times New Roman" w:hAnsi="Times New Roman"/>
                <w:color w:val="000000" w:themeColor="text1"/>
                <w:sz w:val="24"/>
                <w:szCs w:val="24"/>
              </w:rPr>
              <w:t>, футбола, волейбола.</w:t>
            </w:r>
          </w:p>
          <w:p w14:paraId="5444F5E0" w14:textId="77777777" w:rsidR="000506C9" w:rsidRPr="00F31C7D" w:rsidRDefault="000506C9" w:rsidP="00AE6DE2">
            <w:pPr>
              <w:rPr>
                <w:rFonts w:ascii="Times New Roman" w:hAnsi="Times New Roman"/>
                <w:b/>
                <w:sz w:val="24"/>
                <w:szCs w:val="24"/>
              </w:rPr>
            </w:pPr>
          </w:p>
        </w:tc>
      </w:tr>
    </w:tbl>
    <w:p w14:paraId="3ED05505" w14:textId="77777777" w:rsidR="000506C9" w:rsidRPr="00F31C7D" w:rsidRDefault="000506C9" w:rsidP="000506C9">
      <w:pPr>
        <w:spacing w:after="0" w:line="240" w:lineRule="auto"/>
        <w:ind w:firstLine="567"/>
        <w:jc w:val="both"/>
        <w:rPr>
          <w:rFonts w:ascii="Times New Roman" w:hAnsi="Times New Roman" w:cs="Times New Roman"/>
          <w:sz w:val="24"/>
          <w:szCs w:val="24"/>
        </w:rPr>
      </w:pPr>
    </w:p>
    <w:p w14:paraId="595A81FF" w14:textId="77777777" w:rsidR="000506C9" w:rsidRPr="00F31C7D" w:rsidRDefault="000506C9" w:rsidP="000506C9">
      <w:pPr>
        <w:keepNext/>
        <w:spacing w:line="240" w:lineRule="auto"/>
        <w:jc w:val="center"/>
        <w:rPr>
          <w:rFonts w:ascii="Times New Roman" w:hAnsi="Times New Roman" w:cs="Times New Roman"/>
          <w:b/>
          <w:sz w:val="24"/>
          <w:szCs w:val="24"/>
          <w:lang w:eastAsia="ru-RU"/>
        </w:rPr>
      </w:pPr>
      <w:r w:rsidRPr="00F31C7D">
        <w:rPr>
          <w:rFonts w:ascii="Times New Roman" w:hAnsi="Times New Roman" w:cs="Times New Roman"/>
          <w:b/>
          <w:sz w:val="24"/>
          <w:szCs w:val="24"/>
          <w:lang w:eastAsia="ru-RU"/>
        </w:rPr>
        <w:t>Тематический план учебного курса</w:t>
      </w:r>
    </w:p>
    <w:tbl>
      <w:tblPr>
        <w:tblStyle w:val="a4"/>
        <w:tblW w:w="0" w:type="auto"/>
        <w:jc w:val="center"/>
        <w:tblLook w:val="01E0" w:firstRow="1" w:lastRow="1" w:firstColumn="1" w:lastColumn="1" w:noHBand="0" w:noVBand="0"/>
      </w:tblPr>
      <w:tblGrid>
        <w:gridCol w:w="4642"/>
        <w:gridCol w:w="4161"/>
      </w:tblGrid>
      <w:tr w:rsidR="000506C9" w:rsidRPr="00F31C7D" w14:paraId="007394C2" w14:textId="77777777" w:rsidTr="00AE6DE2">
        <w:trPr>
          <w:jc w:val="center"/>
        </w:trPr>
        <w:tc>
          <w:tcPr>
            <w:tcW w:w="4642" w:type="dxa"/>
          </w:tcPr>
          <w:p w14:paraId="003A0409" w14:textId="77777777" w:rsidR="000506C9" w:rsidRPr="00F31C7D" w:rsidRDefault="000506C9" w:rsidP="00AE6DE2">
            <w:pPr>
              <w:keepNext/>
              <w:rPr>
                <w:rFonts w:ascii="Times New Roman" w:hAnsi="Times New Roman"/>
                <w:b/>
                <w:sz w:val="24"/>
                <w:szCs w:val="24"/>
              </w:rPr>
            </w:pPr>
            <w:r w:rsidRPr="00F31C7D">
              <w:rPr>
                <w:rFonts w:ascii="Times New Roman" w:hAnsi="Times New Roman"/>
                <w:b/>
                <w:sz w:val="24"/>
                <w:szCs w:val="24"/>
              </w:rPr>
              <w:t>Период обучения</w:t>
            </w:r>
          </w:p>
        </w:tc>
        <w:tc>
          <w:tcPr>
            <w:tcW w:w="4161" w:type="dxa"/>
          </w:tcPr>
          <w:p w14:paraId="4CB96C11" w14:textId="77777777" w:rsidR="000506C9" w:rsidRPr="00F31C7D" w:rsidRDefault="000506C9" w:rsidP="00AE6DE2">
            <w:pPr>
              <w:keepNext/>
              <w:rPr>
                <w:rFonts w:ascii="Times New Roman" w:hAnsi="Times New Roman"/>
                <w:b/>
                <w:sz w:val="24"/>
                <w:szCs w:val="24"/>
              </w:rPr>
            </w:pPr>
            <w:r w:rsidRPr="00F31C7D">
              <w:rPr>
                <w:rFonts w:ascii="Times New Roman" w:hAnsi="Times New Roman"/>
                <w:b/>
                <w:sz w:val="24"/>
                <w:szCs w:val="24"/>
              </w:rPr>
              <w:t>Количество часов</w:t>
            </w:r>
          </w:p>
        </w:tc>
      </w:tr>
      <w:tr w:rsidR="000506C9" w:rsidRPr="00F31C7D" w14:paraId="555A8855" w14:textId="77777777" w:rsidTr="00AE6DE2">
        <w:trPr>
          <w:jc w:val="center"/>
        </w:trPr>
        <w:tc>
          <w:tcPr>
            <w:tcW w:w="4642" w:type="dxa"/>
          </w:tcPr>
          <w:p w14:paraId="6D1E8A66" w14:textId="77777777" w:rsidR="000506C9" w:rsidRPr="00F31C7D" w:rsidRDefault="000506C9" w:rsidP="00AE6DE2">
            <w:pPr>
              <w:keepNext/>
              <w:tabs>
                <w:tab w:val="right" w:pos="2052"/>
              </w:tabs>
              <w:rPr>
                <w:rFonts w:ascii="Times New Roman" w:hAnsi="Times New Roman"/>
                <w:sz w:val="24"/>
                <w:szCs w:val="24"/>
              </w:rPr>
            </w:pPr>
            <w:r w:rsidRPr="00F31C7D">
              <w:rPr>
                <w:rFonts w:ascii="Times New Roman" w:hAnsi="Times New Roman"/>
                <w:sz w:val="24"/>
                <w:szCs w:val="24"/>
              </w:rPr>
              <w:t>1 четверть</w:t>
            </w:r>
          </w:p>
        </w:tc>
        <w:tc>
          <w:tcPr>
            <w:tcW w:w="4161" w:type="dxa"/>
          </w:tcPr>
          <w:p w14:paraId="47B0668A" w14:textId="77777777" w:rsidR="000506C9" w:rsidRPr="00F31C7D" w:rsidRDefault="000506C9" w:rsidP="00955DF7">
            <w:pPr>
              <w:keepNext/>
              <w:rPr>
                <w:rFonts w:ascii="Times New Roman" w:hAnsi="Times New Roman"/>
                <w:sz w:val="24"/>
                <w:szCs w:val="24"/>
              </w:rPr>
            </w:pPr>
            <w:r w:rsidRPr="00F31C7D">
              <w:rPr>
                <w:rFonts w:ascii="Times New Roman" w:hAnsi="Times New Roman"/>
                <w:sz w:val="24"/>
                <w:szCs w:val="24"/>
              </w:rPr>
              <w:t>2</w:t>
            </w:r>
            <w:r w:rsidR="00955DF7" w:rsidRPr="00F31C7D">
              <w:rPr>
                <w:rFonts w:ascii="Times New Roman" w:hAnsi="Times New Roman"/>
                <w:sz w:val="24"/>
                <w:szCs w:val="24"/>
              </w:rPr>
              <w:t>4</w:t>
            </w:r>
          </w:p>
        </w:tc>
      </w:tr>
      <w:tr w:rsidR="000506C9" w:rsidRPr="00F31C7D" w14:paraId="3616AC90" w14:textId="77777777" w:rsidTr="00AE6DE2">
        <w:trPr>
          <w:jc w:val="center"/>
        </w:trPr>
        <w:tc>
          <w:tcPr>
            <w:tcW w:w="4642" w:type="dxa"/>
          </w:tcPr>
          <w:p w14:paraId="0D2D1AAB" w14:textId="77777777" w:rsidR="000506C9" w:rsidRPr="00F31C7D" w:rsidRDefault="000506C9" w:rsidP="00AE6DE2">
            <w:pPr>
              <w:keepNext/>
              <w:rPr>
                <w:rFonts w:ascii="Times New Roman" w:hAnsi="Times New Roman"/>
                <w:b/>
                <w:sz w:val="24"/>
                <w:szCs w:val="24"/>
              </w:rPr>
            </w:pPr>
            <w:r w:rsidRPr="00F31C7D">
              <w:rPr>
                <w:rFonts w:ascii="Times New Roman" w:hAnsi="Times New Roman"/>
                <w:sz w:val="24"/>
                <w:szCs w:val="24"/>
              </w:rPr>
              <w:t>2 четверть</w:t>
            </w:r>
          </w:p>
        </w:tc>
        <w:tc>
          <w:tcPr>
            <w:tcW w:w="4161" w:type="dxa"/>
          </w:tcPr>
          <w:p w14:paraId="1664DA48" w14:textId="77777777" w:rsidR="000506C9" w:rsidRPr="00F31C7D" w:rsidRDefault="000506C9" w:rsidP="00955DF7">
            <w:pPr>
              <w:keepNext/>
              <w:rPr>
                <w:rFonts w:ascii="Times New Roman" w:hAnsi="Times New Roman"/>
                <w:sz w:val="24"/>
                <w:szCs w:val="24"/>
              </w:rPr>
            </w:pPr>
            <w:r w:rsidRPr="00F31C7D">
              <w:rPr>
                <w:rFonts w:ascii="Times New Roman" w:hAnsi="Times New Roman"/>
                <w:sz w:val="24"/>
                <w:szCs w:val="24"/>
              </w:rPr>
              <w:t>2</w:t>
            </w:r>
            <w:r w:rsidR="00955DF7" w:rsidRPr="00F31C7D">
              <w:rPr>
                <w:rFonts w:ascii="Times New Roman" w:hAnsi="Times New Roman"/>
                <w:sz w:val="24"/>
                <w:szCs w:val="24"/>
              </w:rPr>
              <w:t>4</w:t>
            </w:r>
          </w:p>
        </w:tc>
      </w:tr>
      <w:tr w:rsidR="000506C9" w:rsidRPr="00F31C7D" w14:paraId="71226173" w14:textId="77777777" w:rsidTr="00AE6DE2">
        <w:trPr>
          <w:jc w:val="center"/>
        </w:trPr>
        <w:tc>
          <w:tcPr>
            <w:tcW w:w="4642" w:type="dxa"/>
          </w:tcPr>
          <w:p w14:paraId="1EE6D0D4" w14:textId="77777777" w:rsidR="000506C9" w:rsidRPr="00F31C7D" w:rsidRDefault="000506C9" w:rsidP="00AE6DE2">
            <w:pPr>
              <w:keepNext/>
              <w:rPr>
                <w:rFonts w:ascii="Times New Roman" w:hAnsi="Times New Roman"/>
                <w:b/>
                <w:sz w:val="24"/>
                <w:szCs w:val="24"/>
              </w:rPr>
            </w:pPr>
            <w:r w:rsidRPr="00F31C7D">
              <w:rPr>
                <w:rFonts w:ascii="Times New Roman" w:hAnsi="Times New Roman"/>
                <w:sz w:val="24"/>
                <w:szCs w:val="24"/>
              </w:rPr>
              <w:t>3 четверть</w:t>
            </w:r>
          </w:p>
        </w:tc>
        <w:tc>
          <w:tcPr>
            <w:tcW w:w="4161" w:type="dxa"/>
          </w:tcPr>
          <w:p w14:paraId="17E6178E" w14:textId="77777777" w:rsidR="000506C9" w:rsidRPr="00F31C7D" w:rsidRDefault="000506C9" w:rsidP="00AE6DE2">
            <w:pPr>
              <w:keepNext/>
              <w:rPr>
                <w:rFonts w:ascii="Times New Roman" w:hAnsi="Times New Roman"/>
                <w:sz w:val="24"/>
                <w:szCs w:val="24"/>
              </w:rPr>
            </w:pPr>
            <w:r w:rsidRPr="00F31C7D">
              <w:rPr>
                <w:rFonts w:ascii="Times New Roman" w:hAnsi="Times New Roman"/>
                <w:sz w:val="24"/>
                <w:szCs w:val="24"/>
              </w:rPr>
              <w:t>30</w:t>
            </w:r>
          </w:p>
        </w:tc>
      </w:tr>
      <w:tr w:rsidR="000506C9" w:rsidRPr="00F31C7D" w14:paraId="039AC87A" w14:textId="77777777" w:rsidTr="00AE6DE2">
        <w:trPr>
          <w:jc w:val="center"/>
        </w:trPr>
        <w:tc>
          <w:tcPr>
            <w:tcW w:w="4642" w:type="dxa"/>
          </w:tcPr>
          <w:p w14:paraId="4F0161D4" w14:textId="77777777" w:rsidR="000506C9" w:rsidRPr="00F31C7D" w:rsidRDefault="000506C9" w:rsidP="00AE6DE2">
            <w:pPr>
              <w:keepNext/>
              <w:rPr>
                <w:rFonts w:ascii="Times New Roman" w:hAnsi="Times New Roman"/>
                <w:b/>
                <w:sz w:val="24"/>
                <w:szCs w:val="24"/>
              </w:rPr>
            </w:pPr>
            <w:r w:rsidRPr="00F31C7D">
              <w:rPr>
                <w:rFonts w:ascii="Times New Roman" w:hAnsi="Times New Roman"/>
                <w:sz w:val="24"/>
                <w:szCs w:val="24"/>
              </w:rPr>
              <w:t>4 четверть</w:t>
            </w:r>
          </w:p>
        </w:tc>
        <w:tc>
          <w:tcPr>
            <w:tcW w:w="4161" w:type="dxa"/>
          </w:tcPr>
          <w:p w14:paraId="0312CEF9" w14:textId="77777777" w:rsidR="000506C9" w:rsidRPr="00F31C7D" w:rsidRDefault="000506C9" w:rsidP="00955DF7">
            <w:pPr>
              <w:keepNext/>
              <w:rPr>
                <w:rFonts w:ascii="Times New Roman" w:hAnsi="Times New Roman"/>
                <w:sz w:val="24"/>
                <w:szCs w:val="24"/>
              </w:rPr>
            </w:pPr>
            <w:r w:rsidRPr="00F31C7D">
              <w:rPr>
                <w:rFonts w:ascii="Times New Roman" w:hAnsi="Times New Roman"/>
                <w:sz w:val="24"/>
                <w:szCs w:val="24"/>
              </w:rPr>
              <w:t>2</w:t>
            </w:r>
            <w:r w:rsidR="00955DF7" w:rsidRPr="00F31C7D">
              <w:rPr>
                <w:rFonts w:ascii="Times New Roman" w:hAnsi="Times New Roman"/>
                <w:sz w:val="24"/>
                <w:szCs w:val="24"/>
              </w:rPr>
              <w:t>4</w:t>
            </w:r>
          </w:p>
        </w:tc>
      </w:tr>
      <w:tr w:rsidR="000506C9" w:rsidRPr="00F31C7D" w14:paraId="3970524F" w14:textId="77777777" w:rsidTr="00AE6DE2">
        <w:trPr>
          <w:jc w:val="center"/>
        </w:trPr>
        <w:tc>
          <w:tcPr>
            <w:tcW w:w="4642" w:type="dxa"/>
          </w:tcPr>
          <w:p w14:paraId="6409B5A1" w14:textId="77777777" w:rsidR="000506C9" w:rsidRPr="00F31C7D" w:rsidRDefault="000506C9" w:rsidP="00AE6DE2">
            <w:pPr>
              <w:keepNext/>
              <w:rPr>
                <w:rFonts w:ascii="Times New Roman" w:hAnsi="Times New Roman"/>
                <w:b/>
                <w:sz w:val="24"/>
                <w:szCs w:val="24"/>
              </w:rPr>
            </w:pPr>
            <w:r w:rsidRPr="00F31C7D">
              <w:rPr>
                <w:rFonts w:ascii="Times New Roman" w:hAnsi="Times New Roman"/>
                <w:b/>
                <w:sz w:val="24"/>
                <w:szCs w:val="24"/>
              </w:rPr>
              <w:t>Итого</w:t>
            </w:r>
          </w:p>
        </w:tc>
        <w:tc>
          <w:tcPr>
            <w:tcW w:w="4161" w:type="dxa"/>
          </w:tcPr>
          <w:p w14:paraId="6389D2FE" w14:textId="77777777" w:rsidR="000506C9" w:rsidRPr="00F31C7D" w:rsidRDefault="000506C9" w:rsidP="00955DF7">
            <w:pPr>
              <w:keepNext/>
              <w:rPr>
                <w:rFonts w:ascii="Times New Roman" w:hAnsi="Times New Roman"/>
                <w:b/>
                <w:sz w:val="24"/>
                <w:szCs w:val="24"/>
              </w:rPr>
            </w:pPr>
            <w:r w:rsidRPr="00F31C7D">
              <w:rPr>
                <w:rFonts w:ascii="Times New Roman" w:hAnsi="Times New Roman"/>
                <w:b/>
                <w:sz w:val="24"/>
                <w:szCs w:val="24"/>
              </w:rPr>
              <w:t>10</w:t>
            </w:r>
            <w:r w:rsidR="00955DF7" w:rsidRPr="00F31C7D">
              <w:rPr>
                <w:rFonts w:ascii="Times New Roman" w:hAnsi="Times New Roman"/>
                <w:b/>
                <w:sz w:val="24"/>
                <w:szCs w:val="24"/>
              </w:rPr>
              <w:t>2</w:t>
            </w:r>
          </w:p>
        </w:tc>
      </w:tr>
    </w:tbl>
    <w:p w14:paraId="25127A17" w14:textId="77777777" w:rsidR="000506C9" w:rsidRPr="00F31C7D" w:rsidRDefault="000506C9" w:rsidP="000506C9">
      <w:pPr>
        <w:spacing w:after="0" w:line="240" w:lineRule="auto"/>
        <w:jc w:val="center"/>
        <w:rPr>
          <w:rFonts w:ascii="Times New Roman" w:hAnsi="Times New Roman" w:cs="Times New Roman"/>
          <w:b/>
          <w:i/>
          <w:sz w:val="24"/>
          <w:szCs w:val="24"/>
        </w:rPr>
      </w:pPr>
    </w:p>
    <w:p w14:paraId="50E29294" w14:textId="77777777" w:rsidR="000506C9" w:rsidRPr="00F31C7D" w:rsidRDefault="000506C9" w:rsidP="000506C9">
      <w:pPr>
        <w:spacing w:line="240" w:lineRule="auto"/>
        <w:rPr>
          <w:sz w:val="24"/>
          <w:szCs w:val="24"/>
        </w:rPr>
      </w:pPr>
    </w:p>
    <w:p w14:paraId="1F1E29E2" w14:textId="77777777" w:rsidR="00F20F75" w:rsidRDefault="00F20F75" w:rsidP="000506C9">
      <w:pPr>
        <w:spacing w:line="240" w:lineRule="auto"/>
      </w:pPr>
    </w:p>
    <w:p w14:paraId="63398F14" w14:textId="77777777" w:rsidR="000506C9" w:rsidRDefault="000506C9" w:rsidP="000506C9">
      <w:pPr>
        <w:spacing w:line="240" w:lineRule="auto"/>
        <w:rPr>
          <w:rFonts w:ascii="Times New Roman" w:hAnsi="Times New Roman" w:cs="Times New Roman"/>
          <w:b/>
          <w:sz w:val="28"/>
          <w:szCs w:val="28"/>
        </w:rPr>
      </w:pPr>
    </w:p>
    <w:p w14:paraId="3232D326" w14:textId="77777777" w:rsidR="000506C9" w:rsidRPr="0061471D" w:rsidRDefault="000506C9" w:rsidP="000506C9">
      <w:pPr>
        <w:spacing w:line="240" w:lineRule="auto"/>
        <w:jc w:val="center"/>
        <w:rPr>
          <w:rFonts w:ascii="Times New Roman" w:hAnsi="Times New Roman" w:cs="Times New Roman"/>
          <w:b/>
          <w:sz w:val="28"/>
          <w:szCs w:val="28"/>
        </w:rPr>
      </w:pPr>
      <w:r w:rsidRPr="0061471D">
        <w:rPr>
          <w:rFonts w:ascii="Times New Roman" w:hAnsi="Times New Roman" w:cs="Times New Roman"/>
          <w:b/>
          <w:sz w:val="28"/>
          <w:szCs w:val="28"/>
        </w:rPr>
        <w:lastRenderedPageBreak/>
        <w:t>Календарно – тематическое планирование физической культуры</w:t>
      </w:r>
      <w:r>
        <w:rPr>
          <w:rFonts w:ascii="Times New Roman" w:hAnsi="Times New Roman" w:cs="Times New Roman"/>
          <w:b/>
          <w:sz w:val="28"/>
          <w:szCs w:val="28"/>
        </w:rPr>
        <w:t xml:space="preserve"> </w:t>
      </w:r>
      <w:r w:rsidRPr="0061471D">
        <w:rPr>
          <w:rFonts w:ascii="Times New Roman" w:hAnsi="Times New Roman" w:cs="Times New Roman"/>
          <w:b/>
          <w:sz w:val="28"/>
          <w:szCs w:val="28"/>
        </w:rPr>
        <w:t>3 класс</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9185"/>
        <w:gridCol w:w="1276"/>
        <w:gridCol w:w="1559"/>
        <w:gridCol w:w="1559"/>
      </w:tblGrid>
      <w:tr w:rsidR="000506C9" w:rsidRPr="0061471D" w14:paraId="4F2D4F35" w14:textId="77777777" w:rsidTr="00AE6DE2">
        <w:trPr>
          <w:trHeight w:val="314"/>
        </w:trPr>
        <w:tc>
          <w:tcPr>
            <w:tcW w:w="1163" w:type="dxa"/>
            <w:vMerge w:val="restart"/>
            <w:shd w:val="clear" w:color="auto" w:fill="auto"/>
            <w:vAlign w:val="center"/>
          </w:tcPr>
          <w:p w14:paraId="62DB2D52" w14:textId="77777777" w:rsidR="000506C9" w:rsidRPr="0061471D" w:rsidRDefault="000506C9" w:rsidP="00AE6DE2">
            <w:pPr>
              <w:spacing w:after="0" w:line="240" w:lineRule="auto"/>
              <w:jc w:val="center"/>
              <w:rPr>
                <w:rFonts w:ascii="Times New Roman" w:hAnsi="Times New Roman" w:cs="Times New Roman"/>
                <w:b/>
                <w:sz w:val="28"/>
                <w:szCs w:val="28"/>
              </w:rPr>
            </w:pPr>
            <w:r w:rsidRPr="0061471D">
              <w:rPr>
                <w:rFonts w:ascii="Times New Roman" w:hAnsi="Times New Roman" w:cs="Times New Roman"/>
                <w:b/>
                <w:sz w:val="28"/>
                <w:szCs w:val="28"/>
              </w:rPr>
              <w:t>№ урока</w:t>
            </w:r>
          </w:p>
        </w:tc>
        <w:tc>
          <w:tcPr>
            <w:tcW w:w="9185" w:type="dxa"/>
            <w:vMerge w:val="restart"/>
            <w:shd w:val="clear" w:color="auto" w:fill="auto"/>
            <w:vAlign w:val="center"/>
          </w:tcPr>
          <w:p w14:paraId="0D669ECC" w14:textId="77777777" w:rsidR="000506C9" w:rsidRPr="0061471D" w:rsidRDefault="000506C9" w:rsidP="00AE6DE2">
            <w:pPr>
              <w:spacing w:after="0" w:line="240" w:lineRule="auto"/>
              <w:jc w:val="center"/>
              <w:rPr>
                <w:rFonts w:ascii="Times New Roman" w:hAnsi="Times New Roman" w:cs="Times New Roman"/>
                <w:b/>
                <w:sz w:val="28"/>
                <w:szCs w:val="28"/>
              </w:rPr>
            </w:pPr>
            <w:r w:rsidRPr="0061471D">
              <w:rPr>
                <w:rFonts w:ascii="Times New Roman" w:hAnsi="Times New Roman" w:cs="Times New Roman"/>
                <w:b/>
                <w:sz w:val="28"/>
                <w:szCs w:val="28"/>
              </w:rPr>
              <w:t>Тема урока</w:t>
            </w:r>
          </w:p>
        </w:tc>
        <w:tc>
          <w:tcPr>
            <w:tcW w:w="1276" w:type="dxa"/>
            <w:vMerge w:val="restart"/>
            <w:shd w:val="clear" w:color="auto" w:fill="auto"/>
            <w:vAlign w:val="center"/>
          </w:tcPr>
          <w:p w14:paraId="34E6C330" w14:textId="77777777" w:rsidR="000506C9" w:rsidRPr="0061471D" w:rsidRDefault="000506C9" w:rsidP="00AE6DE2">
            <w:pPr>
              <w:spacing w:after="0" w:line="240" w:lineRule="auto"/>
              <w:jc w:val="center"/>
              <w:rPr>
                <w:rFonts w:ascii="Times New Roman" w:hAnsi="Times New Roman" w:cs="Times New Roman"/>
                <w:b/>
                <w:sz w:val="28"/>
                <w:szCs w:val="28"/>
              </w:rPr>
            </w:pPr>
            <w:r w:rsidRPr="0061471D">
              <w:rPr>
                <w:rFonts w:ascii="Times New Roman" w:hAnsi="Times New Roman" w:cs="Times New Roman"/>
                <w:b/>
                <w:sz w:val="28"/>
                <w:szCs w:val="28"/>
              </w:rPr>
              <w:t>Часы</w:t>
            </w:r>
          </w:p>
        </w:tc>
        <w:tc>
          <w:tcPr>
            <w:tcW w:w="3118" w:type="dxa"/>
            <w:gridSpan w:val="2"/>
            <w:vAlign w:val="center"/>
          </w:tcPr>
          <w:p w14:paraId="13DAE26E" w14:textId="77777777" w:rsidR="000506C9" w:rsidRPr="0061471D" w:rsidRDefault="000506C9" w:rsidP="00AE6DE2">
            <w:pPr>
              <w:spacing w:after="0" w:line="240" w:lineRule="auto"/>
              <w:jc w:val="center"/>
              <w:rPr>
                <w:rFonts w:ascii="Times New Roman" w:hAnsi="Times New Roman" w:cs="Times New Roman"/>
                <w:b/>
                <w:sz w:val="28"/>
                <w:szCs w:val="28"/>
              </w:rPr>
            </w:pPr>
            <w:r w:rsidRPr="0061471D">
              <w:rPr>
                <w:rFonts w:ascii="Times New Roman" w:hAnsi="Times New Roman" w:cs="Times New Roman"/>
                <w:b/>
                <w:sz w:val="28"/>
                <w:szCs w:val="28"/>
              </w:rPr>
              <w:t>Дата проведения</w:t>
            </w:r>
          </w:p>
        </w:tc>
      </w:tr>
      <w:tr w:rsidR="000506C9" w:rsidRPr="0061471D" w14:paraId="1F580014" w14:textId="77777777" w:rsidTr="00AE6DE2">
        <w:trPr>
          <w:trHeight w:val="315"/>
        </w:trPr>
        <w:tc>
          <w:tcPr>
            <w:tcW w:w="1163" w:type="dxa"/>
            <w:vMerge/>
            <w:shd w:val="clear" w:color="auto" w:fill="auto"/>
            <w:vAlign w:val="center"/>
          </w:tcPr>
          <w:p w14:paraId="18447567" w14:textId="77777777" w:rsidR="000506C9" w:rsidRPr="0061471D" w:rsidRDefault="000506C9" w:rsidP="00AE6DE2">
            <w:pPr>
              <w:spacing w:after="0" w:line="240" w:lineRule="auto"/>
              <w:jc w:val="center"/>
              <w:rPr>
                <w:rFonts w:ascii="Times New Roman" w:hAnsi="Times New Roman" w:cs="Times New Roman"/>
                <w:b/>
                <w:sz w:val="28"/>
                <w:szCs w:val="28"/>
              </w:rPr>
            </w:pPr>
          </w:p>
        </w:tc>
        <w:tc>
          <w:tcPr>
            <w:tcW w:w="9185" w:type="dxa"/>
            <w:vMerge/>
            <w:shd w:val="clear" w:color="auto" w:fill="auto"/>
            <w:vAlign w:val="center"/>
          </w:tcPr>
          <w:p w14:paraId="1558BF65" w14:textId="77777777" w:rsidR="000506C9" w:rsidRPr="0061471D" w:rsidRDefault="000506C9" w:rsidP="00AE6DE2">
            <w:pPr>
              <w:spacing w:after="0" w:line="240" w:lineRule="auto"/>
              <w:jc w:val="center"/>
              <w:rPr>
                <w:rFonts w:ascii="Times New Roman" w:hAnsi="Times New Roman" w:cs="Times New Roman"/>
                <w:b/>
                <w:sz w:val="28"/>
                <w:szCs w:val="28"/>
              </w:rPr>
            </w:pPr>
          </w:p>
        </w:tc>
        <w:tc>
          <w:tcPr>
            <w:tcW w:w="1276" w:type="dxa"/>
            <w:vMerge/>
            <w:shd w:val="clear" w:color="auto" w:fill="auto"/>
            <w:vAlign w:val="center"/>
          </w:tcPr>
          <w:p w14:paraId="08B34A68" w14:textId="77777777" w:rsidR="000506C9" w:rsidRPr="0061471D" w:rsidRDefault="000506C9" w:rsidP="00AE6DE2">
            <w:pPr>
              <w:spacing w:after="0" w:line="240" w:lineRule="auto"/>
              <w:jc w:val="center"/>
              <w:rPr>
                <w:rFonts w:ascii="Times New Roman" w:hAnsi="Times New Roman" w:cs="Times New Roman"/>
                <w:b/>
                <w:sz w:val="28"/>
                <w:szCs w:val="28"/>
              </w:rPr>
            </w:pPr>
          </w:p>
        </w:tc>
        <w:tc>
          <w:tcPr>
            <w:tcW w:w="1559" w:type="dxa"/>
            <w:vAlign w:val="center"/>
          </w:tcPr>
          <w:p w14:paraId="613A1A8C" w14:textId="77777777" w:rsidR="000506C9" w:rsidRPr="0061471D" w:rsidRDefault="000506C9" w:rsidP="00AE6DE2">
            <w:pPr>
              <w:spacing w:after="0" w:line="240" w:lineRule="auto"/>
              <w:jc w:val="center"/>
              <w:rPr>
                <w:rFonts w:ascii="Times New Roman" w:hAnsi="Times New Roman" w:cs="Times New Roman"/>
                <w:b/>
                <w:sz w:val="28"/>
                <w:szCs w:val="28"/>
              </w:rPr>
            </w:pPr>
            <w:r w:rsidRPr="0061471D">
              <w:rPr>
                <w:rFonts w:ascii="Times New Roman" w:hAnsi="Times New Roman" w:cs="Times New Roman"/>
                <w:b/>
                <w:sz w:val="28"/>
                <w:szCs w:val="28"/>
              </w:rPr>
              <w:t>План</w:t>
            </w:r>
          </w:p>
        </w:tc>
        <w:tc>
          <w:tcPr>
            <w:tcW w:w="1559" w:type="dxa"/>
            <w:vAlign w:val="center"/>
          </w:tcPr>
          <w:p w14:paraId="0D19517E" w14:textId="77777777" w:rsidR="000506C9" w:rsidRPr="0061471D" w:rsidRDefault="000506C9" w:rsidP="00AE6DE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Факт</w:t>
            </w:r>
          </w:p>
        </w:tc>
      </w:tr>
      <w:tr w:rsidR="000506C9" w:rsidRPr="0061471D" w14:paraId="5B5D924B" w14:textId="77777777" w:rsidTr="00AE6DE2">
        <w:trPr>
          <w:trHeight w:val="366"/>
        </w:trPr>
        <w:tc>
          <w:tcPr>
            <w:tcW w:w="14742" w:type="dxa"/>
            <w:gridSpan w:val="5"/>
            <w:shd w:val="clear" w:color="auto" w:fill="auto"/>
          </w:tcPr>
          <w:p w14:paraId="0E07C6AD" w14:textId="77777777" w:rsidR="000506C9" w:rsidRPr="0061471D" w:rsidRDefault="000506C9" w:rsidP="00955DF7">
            <w:pPr>
              <w:snapToGrid w:val="0"/>
              <w:spacing w:after="0" w:line="240" w:lineRule="auto"/>
              <w:jc w:val="center"/>
              <w:rPr>
                <w:rFonts w:ascii="Times New Roman" w:hAnsi="Times New Roman" w:cs="Times New Roman"/>
                <w:b/>
                <w:sz w:val="28"/>
                <w:szCs w:val="28"/>
              </w:rPr>
            </w:pPr>
            <w:r w:rsidRPr="0061471D">
              <w:rPr>
                <w:rFonts w:ascii="Times New Roman" w:hAnsi="Times New Roman" w:cs="Times New Roman"/>
                <w:b/>
                <w:sz w:val="28"/>
                <w:szCs w:val="28"/>
              </w:rPr>
              <w:t xml:space="preserve">Раздел 1. Легкая </w:t>
            </w:r>
            <w:r>
              <w:rPr>
                <w:rFonts w:ascii="Times New Roman" w:hAnsi="Times New Roman" w:cs="Times New Roman"/>
                <w:b/>
                <w:sz w:val="28"/>
                <w:szCs w:val="28"/>
              </w:rPr>
              <w:t>атлетика (2</w:t>
            </w:r>
            <w:r w:rsidR="00955DF7">
              <w:rPr>
                <w:rFonts w:ascii="Times New Roman" w:hAnsi="Times New Roman" w:cs="Times New Roman"/>
                <w:b/>
                <w:sz w:val="28"/>
                <w:szCs w:val="28"/>
              </w:rPr>
              <w:t>4</w:t>
            </w:r>
            <w:r w:rsidRPr="0061471D">
              <w:rPr>
                <w:rFonts w:ascii="Times New Roman" w:hAnsi="Times New Roman" w:cs="Times New Roman"/>
                <w:b/>
                <w:sz w:val="28"/>
                <w:szCs w:val="28"/>
              </w:rPr>
              <w:t>ч.)</w:t>
            </w:r>
          </w:p>
        </w:tc>
      </w:tr>
      <w:tr w:rsidR="000506C9" w:rsidRPr="0061471D" w14:paraId="2C04269D" w14:textId="77777777" w:rsidTr="00AE6DE2">
        <w:trPr>
          <w:trHeight w:val="366"/>
        </w:trPr>
        <w:tc>
          <w:tcPr>
            <w:tcW w:w="1163" w:type="dxa"/>
            <w:shd w:val="clear" w:color="auto" w:fill="auto"/>
          </w:tcPr>
          <w:p w14:paraId="2FC230F9"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185" w:type="dxa"/>
            <w:shd w:val="clear" w:color="auto" w:fill="auto"/>
          </w:tcPr>
          <w:p w14:paraId="47DD7F3F"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Вводный урок. Инструктаж  по ТБ на уроках л/а. Подвижные игры «У медведя на бору», «Запретное движение».</w:t>
            </w:r>
          </w:p>
        </w:tc>
        <w:tc>
          <w:tcPr>
            <w:tcW w:w="1276" w:type="dxa"/>
            <w:shd w:val="clear" w:color="auto" w:fill="auto"/>
          </w:tcPr>
          <w:p w14:paraId="176775F8"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77257C03"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741385E2"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1D3037DB" w14:textId="77777777" w:rsidTr="00AE6DE2">
        <w:trPr>
          <w:trHeight w:val="225"/>
        </w:trPr>
        <w:tc>
          <w:tcPr>
            <w:tcW w:w="1163" w:type="dxa"/>
            <w:shd w:val="clear" w:color="auto" w:fill="auto"/>
          </w:tcPr>
          <w:p w14:paraId="364A2416"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185" w:type="dxa"/>
            <w:shd w:val="clear" w:color="auto" w:fill="auto"/>
          </w:tcPr>
          <w:p w14:paraId="55572BAB" w14:textId="77777777" w:rsidR="000506C9" w:rsidRPr="0061471D" w:rsidRDefault="000506C9" w:rsidP="00AE6DE2">
            <w:pPr>
              <w:snapToGri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Разучивание подвижной </w:t>
            </w:r>
            <w:r w:rsidRPr="0061471D">
              <w:rPr>
                <w:rFonts w:ascii="Times New Roman" w:hAnsi="Times New Roman" w:cs="Times New Roman"/>
                <w:color w:val="000000"/>
                <w:sz w:val="28"/>
                <w:szCs w:val="28"/>
                <w:shd w:val="clear" w:color="auto" w:fill="FFFFFF"/>
              </w:rPr>
              <w:t>игры «</w:t>
            </w:r>
            <w:proofErr w:type="spellStart"/>
            <w:r w:rsidRPr="0061471D">
              <w:rPr>
                <w:rFonts w:ascii="Times New Roman" w:hAnsi="Times New Roman" w:cs="Times New Roman"/>
                <w:color w:val="000000"/>
                <w:sz w:val="28"/>
                <w:szCs w:val="28"/>
                <w:shd w:val="clear" w:color="auto" w:fill="FFFFFF"/>
              </w:rPr>
              <w:t>Ловишки</w:t>
            </w:r>
            <w:proofErr w:type="spellEnd"/>
            <w:r w:rsidRPr="0061471D">
              <w:rPr>
                <w:rFonts w:ascii="Times New Roman" w:hAnsi="Times New Roman" w:cs="Times New Roman"/>
                <w:color w:val="000000"/>
                <w:sz w:val="28"/>
                <w:szCs w:val="28"/>
                <w:shd w:val="clear" w:color="auto" w:fill="FFFFFF"/>
              </w:rPr>
              <w:t>».</w:t>
            </w:r>
            <w:r w:rsidRPr="0061471D">
              <w:rPr>
                <w:rFonts w:ascii="Times New Roman" w:hAnsi="Times New Roman" w:cs="Times New Roman"/>
                <w:sz w:val="28"/>
                <w:szCs w:val="28"/>
              </w:rPr>
              <w:t xml:space="preserve">  Развитие скоростных качеств.</w:t>
            </w:r>
          </w:p>
        </w:tc>
        <w:tc>
          <w:tcPr>
            <w:tcW w:w="1276" w:type="dxa"/>
            <w:shd w:val="clear" w:color="auto" w:fill="auto"/>
          </w:tcPr>
          <w:p w14:paraId="0C332A7F"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21F208C7"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5D478E70"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51DE7C0A" w14:textId="77777777" w:rsidTr="00AE6DE2">
        <w:trPr>
          <w:trHeight w:val="446"/>
        </w:trPr>
        <w:tc>
          <w:tcPr>
            <w:tcW w:w="1163" w:type="dxa"/>
            <w:shd w:val="clear" w:color="auto" w:fill="auto"/>
          </w:tcPr>
          <w:p w14:paraId="5DDB85E1"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9185" w:type="dxa"/>
            <w:shd w:val="clear" w:color="auto" w:fill="auto"/>
          </w:tcPr>
          <w:p w14:paraId="49ABE0DB"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Высокий старт. Понятие «старт». Бег на 30 и 60 м. Развитие скоростных качеств. Подвижная игра «Пятнашки».</w:t>
            </w:r>
          </w:p>
        </w:tc>
        <w:tc>
          <w:tcPr>
            <w:tcW w:w="1276" w:type="dxa"/>
            <w:shd w:val="clear" w:color="auto" w:fill="auto"/>
          </w:tcPr>
          <w:p w14:paraId="61DDFC69"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1C293398"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73AD13D3"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0A78B667" w14:textId="77777777" w:rsidTr="00AE6DE2">
        <w:trPr>
          <w:trHeight w:val="250"/>
        </w:trPr>
        <w:tc>
          <w:tcPr>
            <w:tcW w:w="1163" w:type="dxa"/>
            <w:shd w:val="clear" w:color="auto" w:fill="auto"/>
          </w:tcPr>
          <w:p w14:paraId="5F49652C"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9185" w:type="dxa"/>
            <w:shd w:val="clear" w:color="auto" w:fill="auto"/>
          </w:tcPr>
          <w:p w14:paraId="1DBB2526"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color w:val="000000"/>
                <w:sz w:val="28"/>
                <w:szCs w:val="28"/>
                <w:shd w:val="clear" w:color="auto" w:fill="FFFFFF"/>
              </w:rPr>
              <w:t>Тестирование бега на 30м. Подвижная  игра  «Пятнашки».</w:t>
            </w:r>
          </w:p>
        </w:tc>
        <w:tc>
          <w:tcPr>
            <w:tcW w:w="1276" w:type="dxa"/>
            <w:shd w:val="clear" w:color="auto" w:fill="auto"/>
          </w:tcPr>
          <w:p w14:paraId="2F8CE651"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4B6C7E27"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1C307802"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71F2A391" w14:textId="77777777" w:rsidTr="00AE6DE2">
        <w:trPr>
          <w:trHeight w:val="241"/>
        </w:trPr>
        <w:tc>
          <w:tcPr>
            <w:tcW w:w="1163" w:type="dxa"/>
            <w:shd w:val="clear" w:color="auto" w:fill="auto"/>
          </w:tcPr>
          <w:p w14:paraId="53FA4071"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6-7</w:t>
            </w:r>
          </w:p>
        </w:tc>
        <w:tc>
          <w:tcPr>
            <w:tcW w:w="9185" w:type="dxa"/>
            <w:shd w:val="clear" w:color="auto" w:fill="auto"/>
          </w:tcPr>
          <w:p w14:paraId="428723A4"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Обучение в технике прыжка в длину с места. Подвижная игра «Третий лишний».</w:t>
            </w:r>
          </w:p>
        </w:tc>
        <w:tc>
          <w:tcPr>
            <w:tcW w:w="1276" w:type="dxa"/>
            <w:shd w:val="clear" w:color="auto" w:fill="auto"/>
          </w:tcPr>
          <w:p w14:paraId="556F1654"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21B886DC"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3F1A6071"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0203B17B" w14:textId="77777777" w:rsidTr="00AE6DE2">
        <w:trPr>
          <w:trHeight w:val="491"/>
        </w:trPr>
        <w:tc>
          <w:tcPr>
            <w:tcW w:w="1163" w:type="dxa"/>
            <w:shd w:val="clear" w:color="auto" w:fill="auto"/>
          </w:tcPr>
          <w:p w14:paraId="0479EDB0"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8-9</w:t>
            </w:r>
          </w:p>
        </w:tc>
        <w:tc>
          <w:tcPr>
            <w:tcW w:w="9185" w:type="dxa"/>
            <w:shd w:val="clear" w:color="auto" w:fill="auto"/>
          </w:tcPr>
          <w:p w14:paraId="54A01DBA"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Совершенствование техники прыжка в длину с</w:t>
            </w:r>
            <w:r>
              <w:rPr>
                <w:rFonts w:ascii="Times New Roman" w:hAnsi="Times New Roman" w:cs="Times New Roman"/>
                <w:sz w:val="28"/>
                <w:szCs w:val="28"/>
              </w:rPr>
              <w:t xml:space="preserve"> места.</w:t>
            </w:r>
          </w:p>
          <w:p w14:paraId="1DA14988"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Подвижная игра «Третий лишний».</w:t>
            </w:r>
          </w:p>
        </w:tc>
        <w:tc>
          <w:tcPr>
            <w:tcW w:w="1276" w:type="dxa"/>
            <w:shd w:val="clear" w:color="auto" w:fill="auto"/>
          </w:tcPr>
          <w:p w14:paraId="4F8E9B88" w14:textId="77777777" w:rsidR="000506C9" w:rsidRPr="0061471D" w:rsidRDefault="00955DF7"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Pr>
          <w:p w14:paraId="2CF181EE"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481252EA"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704B1C76" w14:textId="77777777" w:rsidTr="00AE6DE2">
        <w:trPr>
          <w:trHeight w:val="366"/>
        </w:trPr>
        <w:tc>
          <w:tcPr>
            <w:tcW w:w="1163" w:type="dxa"/>
            <w:shd w:val="clear" w:color="auto" w:fill="auto"/>
          </w:tcPr>
          <w:p w14:paraId="62BC6052"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10-11</w:t>
            </w:r>
          </w:p>
        </w:tc>
        <w:tc>
          <w:tcPr>
            <w:tcW w:w="9185" w:type="dxa"/>
            <w:shd w:val="clear" w:color="auto" w:fill="auto"/>
          </w:tcPr>
          <w:p w14:paraId="6FC8232C"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 xml:space="preserve">Развитие скоростно – силовых способностей. Челночный бег 3х10. </w:t>
            </w:r>
          </w:p>
        </w:tc>
        <w:tc>
          <w:tcPr>
            <w:tcW w:w="1276" w:type="dxa"/>
            <w:shd w:val="clear" w:color="auto" w:fill="auto"/>
          </w:tcPr>
          <w:p w14:paraId="6BFA49B7"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7BEADFB2"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7C94B75B"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1115FBA8" w14:textId="77777777" w:rsidTr="00AE6DE2">
        <w:trPr>
          <w:trHeight w:val="241"/>
        </w:trPr>
        <w:tc>
          <w:tcPr>
            <w:tcW w:w="1163" w:type="dxa"/>
            <w:shd w:val="clear" w:color="auto" w:fill="auto"/>
          </w:tcPr>
          <w:p w14:paraId="0C8FC532"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9185" w:type="dxa"/>
            <w:shd w:val="clear" w:color="auto" w:fill="auto"/>
          </w:tcPr>
          <w:p w14:paraId="028CB90E"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color w:val="000000"/>
                <w:sz w:val="28"/>
                <w:szCs w:val="28"/>
                <w:shd w:val="clear" w:color="auto" w:fill="FFFFFF"/>
              </w:rPr>
              <w:t>Обучение в технике метания малого мяча с места на дальность. Подвижная игра «Попади мяч».</w:t>
            </w:r>
          </w:p>
        </w:tc>
        <w:tc>
          <w:tcPr>
            <w:tcW w:w="1276" w:type="dxa"/>
            <w:shd w:val="clear" w:color="auto" w:fill="auto"/>
          </w:tcPr>
          <w:p w14:paraId="6BA3EFCD"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0B3381A4"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520125DA"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4012E99C" w14:textId="77777777" w:rsidTr="00AE6DE2">
        <w:trPr>
          <w:trHeight w:val="241"/>
        </w:trPr>
        <w:tc>
          <w:tcPr>
            <w:tcW w:w="1163" w:type="dxa"/>
            <w:shd w:val="clear" w:color="auto" w:fill="auto"/>
          </w:tcPr>
          <w:p w14:paraId="13641F3F"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13-14</w:t>
            </w:r>
          </w:p>
        </w:tc>
        <w:tc>
          <w:tcPr>
            <w:tcW w:w="9185" w:type="dxa"/>
            <w:shd w:val="clear" w:color="auto" w:fill="auto"/>
          </w:tcPr>
          <w:p w14:paraId="030F64BE"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color w:val="000000"/>
                <w:sz w:val="28"/>
                <w:szCs w:val="28"/>
                <w:shd w:val="clear" w:color="auto" w:fill="FFFFFF"/>
              </w:rPr>
              <w:t>Метание малого мяча с места на горизонтальную и вертикальную цель. Участие в подвижной игре  «Попади в мяч».</w:t>
            </w:r>
          </w:p>
        </w:tc>
        <w:tc>
          <w:tcPr>
            <w:tcW w:w="1276" w:type="dxa"/>
            <w:shd w:val="clear" w:color="auto" w:fill="auto"/>
          </w:tcPr>
          <w:p w14:paraId="009890FD"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77FEE3B8"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08730852"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538708A0" w14:textId="77777777" w:rsidTr="00AE6DE2">
        <w:trPr>
          <w:trHeight w:val="125"/>
        </w:trPr>
        <w:tc>
          <w:tcPr>
            <w:tcW w:w="1163" w:type="dxa"/>
            <w:shd w:val="clear" w:color="auto" w:fill="auto"/>
          </w:tcPr>
          <w:p w14:paraId="3098EBE0"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9185" w:type="dxa"/>
            <w:shd w:val="clear" w:color="auto" w:fill="auto"/>
          </w:tcPr>
          <w:p w14:paraId="759DC0EC"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Развитие координационных способностей.  Комбинированная эстафета.</w:t>
            </w:r>
          </w:p>
        </w:tc>
        <w:tc>
          <w:tcPr>
            <w:tcW w:w="1276" w:type="dxa"/>
            <w:shd w:val="clear" w:color="auto" w:fill="auto"/>
          </w:tcPr>
          <w:p w14:paraId="3FFF01B0"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34F0A2C4"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0EA10D47"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7A1C6F6E" w14:textId="77777777" w:rsidTr="00AE6DE2">
        <w:trPr>
          <w:trHeight w:val="64"/>
        </w:trPr>
        <w:tc>
          <w:tcPr>
            <w:tcW w:w="1163" w:type="dxa"/>
            <w:shd w:val="clear" w:color="auto" w:fill="auto"/>
          </w:tcPr>
          <w:p w14:paraId="7E62C5ED"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16-17</w:t>
            </w:r>
          </w:p>
        </w:tc>
        <w:tc>
          <w:tcPr>
            <w:tcW w:w="9185" w:type="dxa"/>
            <w:shd w:val="clear" w:color="auto" w:fill="auto"/>
          </w:tcPr>
          <w:p w14:paraId="2E501334"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Кроссовая подготовка. Равномерный бег с чередованием ходьбы 2 мин. (Бег 100м, ходьба 50 -70м).</w:t>
            </w:r>
          </w:p>
        </w:tc>
        <w:tc>
          <w:tcPr>
            <w:tcW w:w="1276" w:type="dxa"/>
            <w:shd w:val="clear" w:color="auto" w:fill="auto"/>
          </w:tcPr>
          <w:p w14:paraId="50FD8057"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28316A44"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0AC67252"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74BD7E63" w14:textId="77777777" w:rsidTr="00AE6DE2">
        <w:trPr>
          <w:trHeight w:val="64"/>
        </w:trPr>
        <w:tc>
          <w:tcPr>
            <w:tcW w:w="1163" w:type="dxa"/>
            <w:shd w:val="clear" w:color="auto" w:fill="auto"/>
          </w:tcPr>
          <w:p w14:paraId="2FEBBF48"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18-19</w:t>
            </w:r>
          </w:p>
        </w:tc>
        <w:tc>
          <w:tcPr>
            <w:tcW w:w="9185" w:type="dxa"/>
            <w:shd w:val="clear" w:color="auto" w:fill="auto"/>
          </w:tcPr>
          <w:p w14:paraId="0215EB6D"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 xml:space="preserve">Кроссовая подготовка. Развитие общей выносливости. Равномерный бег  с чередованием ходьбы 4 мин. </w:t>
            </w:r>
          </w:p>
        </w:tc>
        <w:tc>
          <w:tcPr>
            <w:tcW w:w="1276" w:type="dxa"/>
            <w:shd w:val="clear" w:color="auto" w:fill="auto"/>
          </w:tcPr>
          <w:p w14:paraId="1DF565E7"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6A531653"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108C62F8"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41557AEE" w14:textId="77777777" w:rsidTr="00AE6DE2">
        <w:trPr>
          <w:trHeight w:val="387"/>
        </w:trPr>
        <w:tc>
          <w:tcPr>
            <w:tcW w:w="1163" w:type="dxa"/>
            <w:shd w:val="clear" w:color="auto" w:fill="auto"/>
          </w:tcPr>
          <w:p w14:paraId="24A681F2" w14:textId="77777777" w:rsidR="000506C9" w:rsidRPr="0061471D" w:rsidRDefault="000506C9" w:rsidP="00A707A3">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20-21</w:t>
            </w:r>
          </w:p>
        </w:tc>
        <w:tc>
          <w:tcPr>
            <w:tcW w:w="9185" w:type="dxa"/>
            <w:shd w:val="clear" w:color="auto" w:fill="auto"/>
          </w:tcPr>
          <w:p w14:paraId="22D3DCA2"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Кроссовая подготовка. Равномерный бег на 1000 м. Подвижная игра «Хитрая лиса».</w:t>
            </w:r>
          </w:p>
        </w:tc>
        <w:tc>
          <w:tcPr>
            <w:tcW w:w="1276" w:type="dxa"/>
            <w:shd w:val="clear" w:color="auto" w:fill="auto"/>
          </w:tcPr>
          <w:p w14:paraId="34C403C6"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5ED1A35C"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2B74F7DC"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27909288" w14:textId="77777777" w:rsidTr="00AE6DE2">
        <w:trPr>
          <w:trHeight w:val="64"/>
        </w:trPr>
        <w:tc>
          <w:tcPr>
            <w:tcW w:w="1163" w:type="dxa"/>
            <w:shd w:val="clear" w:color="auto" w:fill="auto"/>
          </w:tcPr>
          <w:p w14:paraId="0759C54C" w14:textId="77777777" w:rsidR="000506C9" w:rsidRPr="0061471D" w:rsidRDefault="00A707A3"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22-23</w:t>
            </w:r>
          </w:p>
        </w:tc>
        <w:tc>
          <w:tcPr>
            <w:tcW w:w="9185" w:type="dxa"/>
            <w:shd w:val="clear" w:color="auto" w:fill="auto"/>
          </w:tcPr>
          <w:p w14:paraId="19F29701"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Кроссовая подготовка. Кроссовый бег на 1000м.  Круговая эстафета».</w:t>
            </w:r>
          </w:p>
        </w:tc>
        <w:tc>
          <w:tcPr>
            <w:tcW w:w="1276" w:type="dxa"/>
            <w:shd w:val="clear" w:color="auto" w:fill="auto"/>
          </w:tcPr>
          <w:p w14:paraId="0A97C327"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7B267513"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0D6645CD"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775828A9" w14:textId="77777777" w:rsidTr="00AE6DE2">
        <w:trPr>
          <w:trHeight w:val="64"/>
        </w:trPr>
        <w:tc>
          <w:tcPr>
            <w:tcW w:w="1163" w:type="dxa"/>
            <w:shd w:val="clear" w:color="auto" w:fill="auto"/>
          </w:tcPr>
          <w:p w14:paraId="705222B3" w14:textId="77777777" w:rsidR="000506C9" w:rsidRPr="0061471D" w:rsidRDefault="000506C9" w:rsidP="00A707A3">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w:t>
            </w:r>
            <w:r w:rsidR="00A707A3">
              <w:rPr>
                <w:rFonts w:ascii="Times New Roman" w:hAnsi="Times New Roman" w:cs="Times New Roman"/>
                <w:sz w:val="28"/>
                <w:szCs w:val="28"/>
              </w:rPr>
              <w:t>4</w:t>
            </w:r>
          </w:p>
        </w:tc>
        <w:tc>
          <w:tcPr>
            <w:tcW w:w="9185" w:type="dxa"/>
            <w:shd w:val="clear" w:color="auto" w:fill="auto"/>
          </w:tcPr>
          <w:p w14:paraId="1A0A2F2E" w14:textId="77777777" w:rsidR="000506C9" w:rsidRPr="0061471D" w:rsidRDefault="000506C9" w:rsidP="00AE6DE2">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Контрольный зачет.</w:t>
            </w:r>
          </w:p>
        </w:tc>
        <w:tc>
          <w:tcPr>
            <w:tcW w:w="1276" w:type="dxa"/>
            <w:shd w:val="clear" w:color="auto" w:fill="auto"/>
          </w:tcPr>
          <w:p w14:paraId="13C0BED2"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64654039"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1B5DC4EB"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47BA2A01" w14:textId="77777777" w:rsidTr="00AE6DE2">
        <w:trPr>
          <w:trHeight w:val="64"/>
        </w:trPr>
        <w:tc>
          <w:tcPr>
            <w:tcW w:w="14742" w:type="dxa"/>
            <w:gridSpan w:val="5"/>
            <w:shd w:val="clear" w:color="auto" w:fill="auto"/>
          </w:tcPr>
          <w:p w14:paraId="0C1CCB91" w14:textId="77777777" w:rsidR="000506C9" w:rsidRPr="0061471D" w:rsidRDefault="000506C9" w:rsidP="00A707A3">
            <w:pPr>
              <w:snapToGrid w:val="0"/>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Раздел 2 . Гимнастика (2</w:t>
            </w:r>
            <w:r w:rsidR="00A707A3">
              <w:rPr>
                <w:rFonts w:ascii="Times New Roman" w:hAnsi="Times New Roman" w:cs="Times New Roman"/>
                <w:b/>
                <w:sz w:val="28"/>
                <w:szCs w:val="28"/>
              </w:rPr>
              <w:t>4</w:t>
            </w:r>
            <w:r w:rsidRPr="0061471D">
              <w:rPr>
                <w:rFonts w:ascii="Times New Roman" w:hAnsi="Times New Roman" w:cs="Times New Roman"/>
                <w:b/>
                <w:sz w:val="28"/>
                <w:szCs w:val="28"/>
              </w:rPr>
              <w:t xml:space="preserve"> ч.)</w:t>
            </w:r>
          </w:p>
        </w:tc>
      </w:tr>
      <w:tr w:rsidR="000506C9" w:rsidRPr="0061471D" w14:paraId="26196E5A" w14:textId="77777777" w:rsidTr="00AE6DE2">
        <w:trPr>
          <w:trHeight w:val="64"/>
        </w:trPr>
        <w:tc>
          <w:tcPr>
            <w:tcW w:w="1163" w:type="dxa"/>
            <w:shd w:val="clear" w:color="auto" w:fill="auto"/>
          </w:tcPr>
          <w:p w14:paraId="4BEA4845" w14:textId="77777777" w:rsidR="000506C9" w:rsidRPr="0061471D" w:rsidRDefault="00A707A3"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9185" w:type="dxa"/>
            <w:shd w:val="clear" w:color="auto" w:fill="auto"/>
          </w:tcPr>
          <w:p w14:paraId="75E36C16"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 xml:space="preserve">Вводный урок. </w:t>
            </w:r>
            <w:r>
              <w:rPr>
                <w:rFonts w:ascii="Times New Roman" w:hAnsi="Times New Roman" w:cs="Times New Roman"/>
                <w:sz w:val="28"/>
                <w:szCs w:val="28"/>
              </w:rPr>
              <w:t xml:space="preserve">Инструктаж по ТБ на уроках гимнастики. </w:t>
            </w:r>
          </w:p>
        </w:tc>
        <w:tc>
          <w:tcPr>
            <w:tcW w:w="1276" w:type="dxa"/>
            <w:shd w:val="clear" w:color="auto" w:fill="auto"/>
          </w:tcPr>
          <w:p w14:paraId="30B66CD9"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617A8730"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34A12BC8"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0A19C72A" w14:textId="77777777" w:rsidTr="00AE6DE2">
        <w:trPr>
          <w:trHeight w:val="64"/>
        </w:trPr>
        <w:tc>
          <w:tcPr>
            <w:tcW w:w="1163" w:type="dxa"/>
            <w:shd w:val="clear" w:color="auto" w:fill="auto"/>
          </w:tcPr>
          <w:p w14:paraId="38AB2C3E" w14:textId="77777777" w:rsidR="000506C9" w:rsidRPr="0061471D" w:rsidRDefault="00A707A3"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26-27</w:t>
            </w:r>
          </w:p>
        </w:tc>
        <w:tc>
          <w:tcPr>
            <w:tcW w:w="9185" w:type="dxa"/>
            <w:shd w:val="clear" w:color="auto" w:fill="auto"/>
          </w:tcPr>
          <w:p w14:paraId="19CD0D2F" w14:textId="77777777" w:rsidR="000506C9" w:rsidRDefault="000506C9" w:rsidP="00AE6DE2">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1471D">
              <w:rPr>
                <w:rFonts w:ascii="Times New Roman" w:hAnsi="Times New Roman" w:cs="Times New Roman"/>
                <w:sz w:val="28"/>
                <w:szCs w:val="28"/>
              </w:rPr>
              <w:t>Гимнастика, её виды.</w:t>
            </w:r>
            <w:r>
              <w:rPr>
                <w:rFonts w:ascii="Times New Roman" w:hAnsi="Times New Roman" w:cs="Times New Roman"/>
                <w:sz w:val="28"/>
                <w:szCs w:val="28"/>
              </w:rPr>
              <w:t xml:space="preserve"> </w:t>
            </w:r>
            <w:r w:rsidRPr="0061471D">
              <w:rPr>
                <w:rFonts w:ascii="Times New Roman" w:hAnsi="Times New Roman" w:cs="Times New Roman"/>
                <w:sz w:val="28"/>
                <w:szCs w:val="28"/>
              </w:rPr>
              <w:t>Разучивание подвижной  игры «Пузырьки».</w:t>
            </w:r>
          </w:p>
        </w:tc>
        <w:tc>
          <w:tcPr>
            <w:tcW w:w="1276" w:type="dxa"/>
            <w:shd w:val="clear" w:color="auto" w:fill="auto"/>
          </w:tcPr>
          <w:p w14:paraId="6A7F8290"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38C0BAE2"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54CE5182"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265CD669" w14:textId="77777777" w:rsidTr="00AE6DE2">
        <w:trPr>
          <w:trHeight w:val="64"/>
        </w:trPr>
        <w:tc>
          <w:tcPr>
            <w:tcW w:w="1163" w:type="dxa"/>
            <w:shd w:val="clear" w:color="auto" w:fill="auto"/>
          </w:tcPr>
          <w:p w14:paraId="19FA4F0E" w14:textId="77777777" w:rsidR="000506C9" w:rsidRPr="0061471D" w:rsidRDefault="00A707A3"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c>
          <w:tcPr>
            <w:tcW w:w="9185" w:type="dxa"/>
            <w:shd w:val="clear" w:color="auto" w:fill="auto"/>
          </w:tcPr>
          <w:p w14:paraId="32B799CA"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color w:val="000000"/>
                <w:sz w:val="28"/>
                <w:szCs w:val="28"/>
                <w:shd w:val="clear" w:color="auto" w:fill="FFFFFF"/>
              </w:rPr>
              <w:t>Разучивание ОРУ с обручем. Подвижная игра «Займи обруч».</w:t>
            </w:r>
          </w:p>
        </w:tc>
        <w:tc>
          <w:tcPr>
            <w:tcW w:w="1276" w:type="dxa"/>
            <w:shd w:val="clear" w:color="auto" w:fill="auto"/>
          </w:tcPr>
          <w:p w14:paraId="48939BB8"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Pr>
          <w:p w14:paraId="61C9CAAB"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1570E062"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1DAFFD0D" w14:textId="77777777" w:rsidTr="00AE6DE2">
        <w:trPr>
          <w:trHeight w:val="64"/>
        </w:trPr>
        <w:tc>
          <w:tcPr>
            <w:tcW w:w="1163" w:type="dxa"/>
            <w:shd w:val="clear" w:color="auto" w:fill="auto"/>
          </w:tcPr>
          <w:p w14:paraId="529A4692" w14:textId="77777777" w:rsidR="000506C9" w:rsidRPr="0061471D" w:rsidRDefault="00A707A3"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c>
          <w:tcPr>
            <w:tcW w:w="9185" w:type="dxa"/>
            <w:shd w:val="clear" w:color="auto" w:fill="auto"/>
          </w:tcPr>
          <w:p w14:paraId="0392335F"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Закрепление техники ОРУ с обручем. Подвижная игра «Заяц без дома»</w:t>
            </w:r>
          </w:p>
        </w:tc>
        <w:tc>
          <w:tcPr>
            <w:tcW w:w="1276" w:type="dxa"/>
            <w:shd w:val="clear" w:color="auto" w:fill="auto"/>
          </w:tcPr>
          <w:p w14:paraId="1AC97F4F"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3F25AB3A"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2326AC62"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1D104EFC" w14:textId="77777777" w:rsidTr="00AE6DE2">
        <w:trPr>
          <w:trHeight w:val="241"/>
        </w:trPr>
        <w:tc>
          <w:tcPr>
            <w:tcW w:w="1163" w:type="dxa"/>
            <w:shd w:val="clear" w:color="auto" w:fill="auto"/>
          </w:tcPr>
          <w:p w14:paraId="038BA036" w14:textId="77777777" w:rsidR="000506C9" w:rsidRPr="0061471D" w:rsidRDefault="00A707A3"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9185" w:type="dxa"/>
            <w:shd w:val="clear" w:color="auto" w:fill="auto"/>
          </w:tcPr>
          <w:p w14:paraId="1E8DEBD8"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Повторение ТБ на уроках гимнастики. Подвижная игра «Фигуры»</w:t>
            </w:r>
          </w:p>
        </w:tc>
        <w:tc>
          <w:tcPr>
            <w:tcW w:w="1276" w:type="dxa"/>
            <w:shd w:val="clear" w:color="auto" w:fill="auto"/>
          </w:tcPr>
          <w:p w14:paraId="459D8819"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477AFDA0"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5460B518"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6144D9B0" w14:textId="77777777" w:rsidTr="00AE6DE2">
        <w:trPr>
          <w:trHeight w:val="64"/>
        </w:trPr>
        <w:tc>
          <w:tcPr>
            <w:tcW w:w="1163" w:type="dxa"/>
            <w:shd w:val="clear" w:color="auto" w:fill="auto"/>
          </w:tcPr>
          <w:p w14:paraId="15B2D74A" w14:textId="77777777" w:rsidR="000506C9" w:rsidRPr="0061471D" w:rsidRDefault="00A707A3"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31-32-33</w:t>
            </w:r>
          </w:p>
        </w:tc>
        <w:tc>
          <w:tcPr>
            <w:tcW w:w="9185" w:type="dxa"/>
            <w:shd w:val="clear" w:color="auto" w:fill="auto"/>
          </w:tcPr>
          <w:p w14:paraId="08F9FF23"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color w:val="000000"/>
                <w:sz w:val="28"/>
                <w:szCs w:val="28"/>
                <w:shd w:val="clear" w:color="auto" w:fill="FFFFFF"/>
              </w:rPr>
              <w:t>Акробатика. Объяснение особенностей выполнения упражнений гимнастики с элементами акробатики.</w:t>
            </w:r>
            <w:r w:rsidRPr="0061471D">
              <w:rPr>
                <w:rFonts w:ascii="Times New Roman" w:hAnsi="Times New Roman" w:cs="Times New Roman"/>
                <w:sz w:val="28"/>
                <w:szCs w:val="28"/>
              </w:rPr>
              <w:t xml:space="preserve"> Группировка. Перекаты в группировке (назад, вперед, в сторону).</w:t>
            </w:r>
          </w:p>
        </w:tc>
        <w:tc>
          <w:tcPr>
            <w:tcW w:w="1276" w:type="dxa"/>
            <w:shd w:val="clear" w:color="auto" w:fill="auto"/>
          </w:tcPr>
          <w:p w14:paraId="79BD9F9A" w14:textId="77777777" w:rsidR="000506C9" w:rsidRPr="0061471D" w:rsidRDefault="00A707A3"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559" w:type="dxa"/>
          </w:tcPr>
          <w:p w14:paraId="7AA0D87E"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079E5C3A"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259CB8C3" w14:textId="77777777" w:rsidTr="00AE6DE2">
        <w:trPr>
          <w:trHeight w:val="64"/>
        </w:trPr>
        <w:tc>
          <w:tcPr>
            <w:tcW w:w="1163" w:type="dxa"/>
            <w:shd w:val="clear" w:color="auto" w:fill="auto"/>
          </w:tcPr>
          <w:p w14:paraId="29600CC1" w14:textId="77777777" w:rsidR="000506C9" w:rsidRPr="0061471D" w:rsidRDefault="00A707A3"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9185" w:type="dxa"/>
            <w:shd w:val="clear" w:color="auto" w:fill="auto"/>
          </w:tcPr>
          <w:p w14:paraId="64D61D74"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color w:val="000000"/>
                <w:sz w:val="28"/>
                <w:szCs w:val="28"/>
                <w:shd w:val="clear" w:color="auto" w:fill="FFFFFF"/>
              </w:rPr>
              <w:t>Акробатика.  Перекаты в группировке.  Подвижная игра «Фигура».</w:t>
            </w:r>
          </w:p>
        </w:tc>
        <w:tc>
          <w:tcPr>
            <w:tcW w:w="1276" w:type="dxa"/>
            <w:shd w:val="clear" w:color="auto" w:fill="auto"/>
          </w:tcPr>
          <w:p w14:paraId="0534E713"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59918803"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3F1BB933"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5F88F78B" w14:textId="77777777" w:rsidTr="00AE6DE2">
        <w:trPr>
          <w:trHeight w:val="64"/>
        </w:trPr>
        <w:tc>
          <w:tcPr>
            <w:tcW w:w="1163" w:type="dxa"/>
            <w:shd w:val="clear" w:color="auto" w:fill="auto"/>
          </w:tcPr>
          <w:p w14:paraId="0868E583" w14:textId="77777777" w:rsidR="000506C9" w:rsidRPr="0061471D" w:rsidRDefault="00A707A3"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9185" w:type="dxa"/>
            <w:shd w:val="clear" w:color="auto" w:fill="auto"/>
          </w:tcPr>
          <w:p w14:paraId="3B398FCF"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color w:val="000000"/>
                <w:sz w:val="28"/>
                <w:szCs w:val="28"/>
                <w:shd w:val="clear" w:color="auto" w:fill="FFFFFF"/>
              </w:rPr>
              <w:t>Обучение технике выполнения кувырка вперед.  Подвижная игра «Море волнуется»</w:t>
            </w:r>
          </w:p>
        </w:tc>
        <w:tc>
          <w:tcPr>
            <w:tcW w:w="1276" w:type="dxa"/>
            <w:shd w:val="clear" w:color="auto" w:fill="auto"/>
          </w:tcPr>
          <w:p w14:paraId="2A4EBB09"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296A2302"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67CDDC4A"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6AA89D9B" w14:textId="77777777" w:rsidTr="00AE6DE2">
        <w:trPr>
          <w:trHeight w:val="64"/>
        </w:trPr>
        <w:tc>
          <w:tcPr>
            <w:tcW w:w="1163" w:type="dxa"/>
            <w:shd w:val="clear" w:color="auto" w:fill="auto"/>
          </w:tcPr>
          <w:p w14:paraId="248D8895" w14:textId="77777777" w:rsidR="000506C9" w:rsidRPr="0061471D" w:rsidRDefault="00A707A3"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36-37</w:t>
            </w:r>
          </w:p>
        </w:tc>
        <w:tc>
          <w:tcPr>
            <w:tcW w:w="9185" w:type="dxa"/>
            <w:shd w:val="clear" w:color="auto" w:fill="auto"/>
          </w:tcPr>
          <w:p w14:paraId="64BD83FC"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 xml:space="preserve">Длинный кувырок вперёд </w:t>
            </w:r>
            <w:r w:rsidRPr="0061471D">
              <w:rPr>
                <w:rFonts w:ascii="Times New Roman" w:hAnsi="Times New Roman" w:cs="Times New Roman"/>
                <w:color w:val="000000"/>
                <w:sz w:val="28"/>
                <w:szCs w:val="28"/>
                <w:shd w:val="clear" w:color="auto" w:fill="FFFFFF"/>
              </w:rPr>
              <w:t>Объяснение принципов проведения круговой тренировки.</w:t>
            </w:r>
          </w:p>
        </w:tc>
        <w:tc>
          <w:tcPr>
            <w:tcW w:w="1276" w:type="dxa"/>
            <w:shd w:val="clear" w:color="auto" w:fill="auto"/>
          </w:tcPr>
          <w:p w14:paraId="557D3BCE"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406C1ED5"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0EE7B8C9"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36DFA3F4" w14:textId="77777777" w:rsidTr="00AE6DE2">
        <w:trPr>
          <w:trHeight w:val="64"/>
        </w:trPr>
        <w:tc>
          <w:tcPr>
            <w:tcW w:w="1163" w:type="dxa"/>
            <w:shd w:val="clear" w:color="auto" w:fill="auto"/>
          </w:tcPr>
          <w:p w14:paraId="61B3320D" w14:textId="77777777" w:rsidR="000506C9" w:rsidRPr="0061471D" w:rsidRDefault="00A707A3"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38-39</w:t>
            </w:r>
          </w:p>
        </w:tc>
        <w:tc>
          <w:tcPr>
            <w:tcW w:w="9185" w:type="dxa"/>
            <w:shd w:val="clear" w:color="auto" w:fill="auto"/>
          </w:tcPr>
          <w:p w14:paraId="32940865"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Акробатика. Совершенствование техники кувырка вперёд. Разучивания подвижной игры «Хвост дракона»</w:t>
            </w:r>
          </w:p>
        </w:tc>
        <w:tc>
          <w:tcPr>
            <w:tcW w:w="1276" w:type="dxa"/>
            <w:shd w:val="clear" w:color="auto" w:fill="auto"/>
          </w:tcPr>
          <w:p w14:paraId="7412E534"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13EFE5EB"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75541CBE"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31770E19" w14:textId="77777777" w:rsidTr="00AE6DE2">
        <w:trPr>
          <w:trHeight w:val="64"/>
        </w:trPr>
        <w:tc>
          <w:tcPr>
            <w:tcW w:w="1163" w:type="dxa"/>
            <w:shd w:val="clear" w:color="auto" w:fill="auto"/>
          </w:tcPr>
          <w:p w14:paraId="3CA19617" w14:textId="77777777" w:rsidR="000506C9" w:rsidRPr="0061471D" w:rsidRDefault="00A707A3"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9185" w:type="dxa"/>
            <w:shd w:val="clear" w:color="auto" w:fill="auto"/>
          </w:tcPr>
          <w:p w14:paraId="1E07D104"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Развитие физических качеств с помощью подвижных игр.</w:t>
            </w:r>
            <w:r>
              <w:rPr>
                <w:rFonts w:ascii="Times New Roman" w:hAnsi="Times New Roman" w:cs="Times New Roman"/>
                <w:sz w:val="28"/>
                <w:szCs w:val="28"/>
              </w:rPr>
              <w:t xml:space="preserve"> Подвижная игра «Хвост дракона»</w:t>
            </w:r>
            <w:r w:rsidRPr="0061471D">
              <w:rPr>
                <w:rFonts w:ascii="Times New Roman" w:hAnsi="Times New Roman" w:cs="Times New Roman"/>
                <w:sz w:val="28"/>
                <w:szCs w:val="28"/>
              </w:rPr>
              <w:t>.</w:t>
            </w:r>
          </w:p>
        </w:tc>
        <w:tc>
          <w:tcPr>
            <w:tcW w:w="1276" w:type="dxa"/>
            <w:shd w:val="clear" w:color="auto" w:fill="auto"/>
          </w:tcPr>
          <w:p w14:paraId="2CEA4612"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328EDC2F"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2DA1C108"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4DB35E5E" w14:textId="77777777" w:rsidTr="00AE6DE2">
        <w:trPr>
          <w:trHeight w:val="64"/>
        </w:trPr>
        <w:tc>
          <w:tcPr>
            <w:tcW w:w="1163" w:type="dxa"/>
            <w:shd w:val="clear" w:color="auto" w:fill="auto"/>
          </w:tcPr>
          <w:p w14:paraId="3F64A5C8" w14:textId="77777777" w:rsidR="000506C9" w:rsidRPr="0061471D" w:rsidRDefault="00A707A3"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c>
          <w:tcPr>
            <w:tcW w:w="9185" w:type="dxa"/>
            <w:shd w:val="clear" w:color="auto" w:fill="auto"/>
          </w:tcPr>
          <w:p w14:paraId="1338B530"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Развитие скоростно – силовых способностей. Эстафеты с прыжками.</w:t>
            </w:r>
          </w:p>
        </w:tc>
        <w:tc>
          <w:tcPr>
            <w:tcW w:w="1276" w:type="dxa"/>
            <w:shd w:val="clear" w:color="auto" w:fill="auto"/>
          </w:tcPr>
          <w:p w14:paraId="018BA984"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65F2CD78"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2EC16E5B"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5048D4F7" w14:textId="77777777" w:rsidTr="00AE6DE2">
        <w:trPr>
          <w:trHeight w:val="64"/>
        </w:trPr>
        <w:tc>
          <w:tcPr>
            <w:tcW w:w="1163" w:type="dxa"/>
            <w:shd w:val="clear" w:color="auto" w:fill="auto"/>
          </w:tcPr>
          <w:p w14:paraId="753816A9" w14:textId="77777777" w:rsidR="000506C9" w:rsidRPr="0061471D" w:rsidRDefault="00A707A3"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42-43</w:t>
            </w:r>
          </w:p>
        </w:tc>
        <w:tc>
          <w:tcPr>
            <w:tcW w:w="9185" w:type="dxa"/>
            <w:shd w:val="clear" w:color="auto" w:fill="auto"/>
          </w:tcPr>
          <w:p w14:paraId="03CA3B6C"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Обучение правилам выполнения лазания по гимнастической стенке наступая на все рейки (широкий хват). Подвижная игра «Воробьи и вороны».</w:t>
            </w:r>
          </w:p>
        </w:tc>
        <w:tc>
          <w:tcPr>
            <w:tcW w:w="1276" w:type="dxa"/>
            <w:shd w:val="clear" w:color="auto" w:fill="auto"/>
          </w:tcPr>
          <w:p w14:paraId="0056529D"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0AAC033E"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04050977"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796980CD" w14:textId="77777777" w:rsidTr="00AE6DE2">
        <w:trPr>
          <w:trHeight w:val="64"/>
        </w:trPr>
        <w:tc>
          <w:tcPr>
            <w:tcW w:w="1163" w:type="dxa"/>
            <w:shd w:val="clear" w:color="auto" w:fill="auto"/>
          </w:tcPr>
          <w:p w14:paraId="151EE1E6" w14:textId="77777777" w:rsidR="000506C9" w:rsidRPr="0061471D" w:rsidRDefault="00A707A3"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44-45</w:t>
            </w:r>
          </w:p>
        </w:tc>
        <w:tc>
          <w:tcPr>
            <w:tcW w:w="9185" w:type="dxa"/>
            <w:shd w:val="clear" w:color="auto" w:fill="auto"/>
          </w:tcPr>
          <w:p w14:paraId="5CCD0327"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color w:val="000000"/>
                <w:sz w:val="28"/>
                <w:szCs w:val="28"/>
                <w:shd w:val="clear" w:color="auto" w:fill="FFFFFF"/>
              </w:rPr>
              <w:t xml:space="preserve">Развитие ловкости в перемещении по гимнастической стенке </w:t>
            </w:r>
            <w:r w:rsidRPr="0061471D">
              <w:rPr>
                <w:rFonts w:ascii="Times New Roman" w:hAnsi="Times New Roman" w:cs="Times New Roman"/>
                <w:sz w:val="28"/>
                <w:szCs w:val="28"/>
              </w:rPr>
              <w:t>(до определенной высоты, приставными шагами, с разными хватами). Подвижная игра «Совушка»</w:t>
            </w:r>
          </w:p>
        </w:tc>
        <w:tc>
          <w:tcPr>
            <w:tcW w:w="1276" w:type="dxa"/>
            <w:shd w:val="clear" w:color="auto" w:fill="auto"/>
          </w:tcPr>
          <w:p w14:paraId="3FFEDDC3"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2F8E5F94"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03F56D29"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5849EA57" w14:textId="77777777" w:rsidTr="00AE6DE2">
        <w:trPr>
          <w:trHeight w:val="64"/>
        </w:trPr>
        <w:tc>
          <w:tcPr>
            <w:tcW w:w="1163" w:type="dxa"/>
            <w:shd w:val="clear" w:color="auto" w:fill="auto"/>
          </w:tcPr>
          <w:p w14:paraId="5F7F408A" w14:textId="77777777" w:rsidR="000506C9" w:rsidRPr="0061471D" w:rsidRDefault="00A707A3"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46-47</w:t>
            </w:r>
          </w:p>
        </w:tc>
        <w:tc>
          <w:tcPr>
            <w:tcW w:w="9185" w:type="dxa"/>
            <w:shd w:val="clear" w:color="auto" w:fill="auto"/>
          </w:tcPr>
          <w:p w14:paraId="2FDBE8F1"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color w:val="000000"/>
                <w:sz w:val="28"/>
                <w:szCs w:val="28"/>
                <w:shd w:val="clear" w:color="auto" w:fill="FFFFFF"/>
              </w:rPr>
              <w:t>Обучение правилам выполнения упражнений в равновесии. Контроль двигательных качеств.</w:t>
            </w:r>
          </w:p>
        </w:tc>
        <w:tc>
          <w:tcPr>
            <w:tcW w:w="1276" w:type="dxa"/>
            <w:shd w:val="clear" w:color="auto" w:fill="auto"/>
          </w:tcPr>
          <w:p w14:paraId="2284343A"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44D46445"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231784AF"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37B5858A" w14:textId="77777777" w:rsidTr="00AE6DE2">
        <w:trPr>
          <w:trHeight w:val="64"/>
        </w:trPr>
        <w:tc>
          <w:tcPr>
            <w:tcW w:w="1163" w:type="dxa"/>
            <w:shd w:val="clear" w:color="auto" w:fill="auto"/>
          </w:tcPr>
          <w:p w14:paraId="26AFF15C" w14:textId="77777777" w:rsidR="000506C9" w:rsidRPr="0061471D" w:rsidRDefault="00A707A3"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48</w:t>
            </w:r>
          </w:p>
        </w:tc>
        <w:tc>
          <w:tcPr>
            <w:tcW w:w="9185" w:type="dxa"/>
            <w:shd w:val="clear" w:color="auto" w:fill="auto"/>
          </w:tcPr>
          <w:p w14:paraId="46CB2386"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 xml:space="preserve">Контрольный </w:t>
            </w:r>
            <w:r>
              <w:rPr>
                <w:rFonts w:ascii="Times New Roman" w:hAnsi="Times New Roman" w:cs="Times New Roman"/>
                <w:sz w:val="28"/>
                <w:szCs w:val="28"/>
              </w:rPr>
              <w:t>зачет.</w:t>
            </w:r>
          </w:p>
        </w:tc>
        <w:tc>
          <w:tcPr>
            <w:tcW w:w="1276" w:type="dxa"/>
            <w:shd w:val="clear" w:color="auto" w:fill="auto"/>
          </w:tcPr>
          <w:p w14:paraId="7A1EA1FE"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04399712"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30654284"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6B34E4BB" w14:textId="77777777" w:rsidTr="00AE6DE2">
        <w:trPr>
          <w:trHeight w:val="64"/>
        </w:trPr>
        <w:tc>
          <w:tcPr>
            <w:tcW w:w="14742" w:type="dxa"/>
            <w:gridSpan w:val="5"/>
            <w:shd w:val="clear" w:color="auto" w:fill="auto"/>
          </w:tcPr>
          <w:p w14:paraId="49D0D2D4"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b/>
                <w:sz w:val="28"/>
                <w:szCs w:val="28"/>
              </w:rPr>
              <w:t xml:space="preserve">Раздел 3. </w:t>
            </w:r>
            <w:r>
              <w:rPr>
                <w:rFonts w:ascii="Times New Roman" w:hAnsi="Times New Roman" w:cs="Times New Roman"/>
                <w:b/>
                <w:sz w:val="28"/>
                <w:szCs w:val="28"/>
              </w:rPr>
              <w:t xml:space="preserve"> Подвижные и спортивные игры (30</w:t>
            </w:r>
            <w:r w:rsidRPr="0061471D">
              <w:rPr>
                <w:rFonts w:ascii="Times New Roman" w:hAnsi="Times New Roman" w:cs="Times New Roman"/>
                <w:b/>
                <w:sz w:val="28"/>
                <w:szCs w:val="28"/>
              </w:rPr>
              <w:t xml:space="preserve"> ч.)</w:t>
            </w:r>
          </w:p>
        </w:tc>
      </w:tr>
      <w:tr w:rsidR="000506C9" w:rsidRPr="0061471D" w14:paraId="34224482" w14:textId="77777777" w:rsidTr="00AE6DE2">
        <w:trPr>
          <w:trHeight w:val="64"/>
        </w:trPr>
        <w:tc>
          <w:tcPr>
            <w:tcW w:w="1163" w:type="dxa"/>
            <w:shd w:val="clear" w:color="auto" w:fill="auto"/>
          </w:tcPr>
          <w:p w14:paraId="6737D257" w14:textId="77777777" w:rsidR="000506C9" w:rsidRPr="0061471D" w:rsidRDefault="000D6D5D"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49</w:t>
            </w:r>
          </w:p>
        </w:tc>
        <w:tc>
          <w:tcPr>
            <w:tcW w:w="9185" w:type="dxa"/>
            <w:shd w:val="clear" w:color="auto" w:fill="auto"/>
          </w:tcPr>
          <w:p w14:paraId="638D4FE9"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 xml:space="preserve">Беседа о технике безопасности во время проведения подвижных игр на уроках. </w:t>
            </w:r>
          </w:p>
        </w:tc>
        <w:tc>
          <w:tcPr>
            <w:tcW w:w="1276" w:type="dxa"/>
            <w:shd w:val="clear" w:color="auto" w:fill="auto"/>
          </w:tcPr>
          <w:p w14:paraId="3F3F8499"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02CEAB17"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4D864C19"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70444FC5" w14:textId="77777777" w:rsidTr="00AE6DE2">
        <w:trPr>
          <w:trHeight w:val="64"/>
        </w:trPr>
        <w:tc>
          <w:tcPr>
            <w:tcW w:w="1163" w:type="dxa"/>
            <w:shd w:val="clear" w:color="auto" w:fill="auto"/>
          </w:tcPr>
          <w:p w14:paraId="21AB0F83" w14:textId="77777777" w:rsidR="000506C9" w:rsidRPr="0061471D" w:rsidRDefault="000D6D5D"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9185" w:type="dxa"/>
            <w:shd w:val="clear" w:color="auto" w:fill="auto"/>
          </w:tcPr>
          <w:p w14:paraId="3A7ED7BA"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Комбинированная эстафета. Развитие физических качеств.</w:t>
            </w:r>
          </w:p>
        </w:tc>
        <w:tc>
          <w:tcPr>
            <w:tcW w:w="1276" w:type="dxa"/>
            <w:shd w:val="clear" w:color="auto" w:fill="auto"/>
          </w:tcPr>
          <w:p w14:paraId="2F26CAD2"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7E3FA25E"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6A44E64F"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1FA3E740" w14:textId="77777777" w:rsidTr="00AE6DE2">
        <w:trPr>
          <w:trHeight w:val="64"/>
        </w:trPr>
        <w:tc>
          <w:tcPr>
            <w:tcW w:w="1163" w:type="dxa"/>
            <w:shd w:val="clear" w:color="auto" w:fill="auto"/>
          </w:tcPr>
          <w:p w14:paraId="07B52810" w14:textId="77777777" w:rsidR="000506C9" w:rsidRPr="0061471D" w:rsidRDefault="000D6D5D"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54</w:t>
            </w:r>
          </w:p>
        </w:tc>
        <w:tc>
          <w:tcPr>
            <w:tcW w:w="9185" w:type="dxa"/>
            <w:shd w:val="clear" w:color="auto" w:fill="auto"/>
          </w:tcPr>
          <w:p w14:paraId="4BCEAC14" w14:textId="77777777" w:rsidR="000506C9" w:rsidRPr="0061471D" w:rsidRDefault="000506C9" w:rsidP="00AE6DE2">
            <w:pPr>
              <w:spacing w:after="0" w:line="240" w:lineRule="auto"/>
              <w:rPr>
                <w:rFonts w:ascii="Times New Roman" w:hAnsi="Times New Roman" w:cs="Times New Roman"/>
                <w:sz w:val="28"/>
                <w:szCs w:val="28"/>
              </w:rPr>
            </w:pPr>
            <w:r w:rsidRPr="0061471D">
              <w:rPr>
                <w:rFonts w:ascii="Times New Roman" w:hAnsi="Times New Roman" w:cs="Times New Roman"/>
                <w:sz w:val="28"/>
                <w:szCs w:val="28"/>
              </w:rPr>
              <w:t>Развитие координации. Подвижные игры «пузырьки», « Стоп-машина».</w:t>
            </w:r>
          </w:p>
        </w:tc>
        <w:tc>
          <w:tcPr>
            <w:tcW w:w="1276" w:type="dxa"/>
            <w:shd w:val="clear" w:color="auto" w:fill="auto"/>
          </w:tcPr>
          <w:p w14:paraId="52AC52EE"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37F6623B"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02234F3F"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2F777165" w14:textId="77777777" w:rsidTr="00AE6DE2">
        <w:trPr>
          <w:trHeight w:val="602"/>
        </w:trPr>
        <w:tc>
          <w:tcPr>
            <w:tcW w:w="1163" w:type="dxa"/>
            <w:shd w:val="clear" w:color="auto" w:fill="auto"/>
          </w:tcPr>
          <w:p w14:paraId="6DEB410A" w14:textId="77777777" w:rsidR="000506C9" w:rsidRPr="0061471D" w:rsidRDefault="000D6D5D"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52-53</w:t>
            </w:r>
          </w:p>
        </w:tc>
        <w:tc>
          <w:tcPr>
            <w:tcW w:w="9185" w:type="dxa"/>
            <w:shd w:val="clear" w:color="auto" w:fill="auto"/>
          </w:tcPr>
          <w:p w14:paraId="752B15B7" w14:textId="77777777" w:rsidR="000506C9" w:rsidRPr="0061471D" w:rsidRDefault="000506C9" w:rsidP="00AE6DE2">
            <w:pPr>
              <w:spacing w:after="0" w:line="240" w:lineRule="auto"/>
              <w:rPr>
                <w:rFonts w:ascii="Times New Roman" w:hAnsi="Times New Roman" w:cs="Times New Roman"/>
                <w:sz w:val="28"/>
                <w:szCs w:val="28"/>
              </w:rPr>
            </w:pPr>
            <w:r w:rsidRPr="0061471D">
              <w:rPr>
                <w:rFonts w:ascii="Times New Roman" w:hAnsi="Times New Roman" w:cs="Times New Roman"/>
                <w:sz w:val="28"/>
                <w:szCs w:val="28"/>
              </w:rPr>
              <w:t>Подвижные игры как средство совершенствование физических качеств. Подвижные игры: «К своим флажкам», «Запретное движения».</w:t>
            </w:r>
          </w:p>
        </w:tc>
        <w:tc>
          <w:tcPr>
            <w:tcW w:w="1276" w:type="dxa"/>
            <w:shd w:val="clear" w:color="auto" w:fill="auto"/>
          </w:tcPr>
          <w:p w14:paraId="10ECFBB4"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6E80E35B"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619F1863"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73399F48" w14:textId="77777777" w:rsidTr="00AE6DE2">
        <w:trPr>
          <w:trHeight w:val="64"/>
        </w:trPr>
        <w:tc>
          <w:tcPr>
            <w:tcW w:w="1163" w:type="dxa"/>
            <w:shd w:val="clear" w:color="auto" w:fill="auto"/>
          </w:tcPr>
          <w:p w14:paraId="14460AF5" w14:textId="77777777" w:rsidR="000506C9" w:rsidRPr="0061471D" w:rsidRDefault="000D6D5D"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54-55</w:t>
            </w:r>
          </w:p>
        </w:tc>
        <w:tc>
          <w:tcPr>
            <w:tcW w:w="9185" w:type="dxa"/>
            <w:shd w:val="clear" w:color="auto" w:fill="auto"/>
          </w:tcPr>
          <w:p w14:paraId="5E1F159F"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Формирование коллектива с помощью подвижных игр. Подвижные игры «Вызов номеров», «Охотники и утки», «Вышибалы».</w:t>
            </w:r>
          </w:p>
        </w:tc>
        <w:tc>
          <w:tcPr>
            <w:tcW w:w="1276" w:type="dxa"/>
            <w:shd w:val="clear" w:color="auto" w:fill="auto"/>
          </w:tcPr>
          <w:p w14:paraId="698D4C93"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6CBF9F1B"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0E47CABE"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7823C414" w14:textId="77777777" w:rsidTr="00AE6DE2">
        <w:trPr>
          <w:trHeight w:val="70"/>
        </w:trPr>
        <w:tc>
          <w:tcPr>
            <w:tcW w:w="1163" w:type="dxa"/>
            <w:shd w:val="clear" w:color="auto" w:fill="auto"/>
          </w:tcPr>
          <w:p w14:paraId="04A07935" w14:textId="77777777" w:rsidR="000506C9" w:rsidRPr="0061471D" w:rsidRDefault="000D6D5D"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56-57</w:t>
            </w:r>
          </w:p>
        </w:tc>
        <w:tc>
          <w:tcPr>
            <w:tcW w:w="9185" w:type="dxa"/>
            <w:shd w:val="clear" w:color="auto" w:fill="auto"/>
          </w:tcPr>
          <w:p w14:paraId="1B569709"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 xml:space="preserve">Развития внимания учащихся по средствам подвижных игр. Подвижные игры «Выбей мяча из круга», «У </w:t>
            </w:r>
            <w:proofErr w:type="spellStart"/>
            <w:r w:rsidRPr="0061471D">
              <w:rPr>
                <w:rFonts w:ascii="Times New Roman" w:hAnsi="Times New Roman" w:cs="Times New Roman"/>
                <w:sz w:val="28"/>
                <w:szCs w:val="28"/>
              </w:rPr>
              <w:t>медведья</w:t>
            </w:r>
            <w:proofErr w:type="spellEnd"/>
            <w:r w:rsidRPr="0061471D">
              <w:rPr>
                <w:rFonts w:ascii="Times New Roman" w:hAnsi="Times New Roman" w:cs="Times New Roman"/>
                <w:sz w:val="28"/>
                <w:szCs w:val="28"/>
              </w:rPr>
              <w:t xml:space="preserve">  во бору».</w:t>
            </w:r>
          </w:p>
        </w:tc>
        <w:tc>
          <w:tcPr>
            <w:tcW w:w="1276" w:type="dxa"/>
            <w:shd w:val="clear" w:color="auto" w:fill="auto"/>
          </w:tcPr>
          <w:p w14:paraId="63ECF142"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13F06BA3"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095E0CF5"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4526040D" w14:textId="77777777" w:rsidTr="00AE6DE2">
        <w:trPr>
          <w:trHeight w:val="64"/>
        </w:trPr>
        <w:tc>
          <w:tcPr>
            <w:tcW w:w="1163" w:type="dxa"/>
            <w:shd w:val="clear" w:color="auto" w:fill="auto"/>
          </w:tcPr>
          <w:p w14:paraId="0F26327F" w14:textId="77777777" w:rsidR="000506C9" w:rsidRPr="0061471D" w:rsidRDefault="000D6D5D"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58</w:t>
            </w:r>
          </w:p>
        </w:tc>
        <w:tc>
          <w:tcPr>
            <w:tcW w:w="9185" w:type="dxa"/>
            <w:shd w:val="clear" w:color="auto" w:fill="auto"/>
          </w:tcPr>
          <w:p w14:paraId="476BF619"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Развитие ловкости. Подвижная игра «Гонка мячей».</w:t>
            </w:r>
          </w:p>
        </w:tc>
        <w:tc>
          <w:tcPr>
            <w:tcW w:w="1276" w:type="dxa"/>
            <w:shd w:val="clear" w:color="auto" w:fill="auto"/>
          </w:tcPr>
          <w:p w14:paraId="13CCED42"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37B6BE17"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78A74C46"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09DDA962" w14:textId="77777777" w:rsidTr="00AE6DE2">
        <w:trPr>
          <w:trHeight w:val="64"/>
        </w:trPr>
        <w:tc>
          <w:tcPr>
            <w:tcW w:w="1163" w:type="dxa"/>
            <w:shd w:val="clear" w:color="auto" w:fill="auto"/>
          </w:tcPr>
          <w:p w14:paraId="5E7652D8" w14:textId="77777777" w:rsidR="000506C9" w:rsidRPr="0061471D" w:rsidRDefault="000D6D5D"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59</w:t>
            </w:r>
          </w:p>
        </w:tc>
        <w:tc>
          <w:tcPr>
            <w:tcW w:w="9185" w:type="dxa"/>
            <w:shd w:val="clear" w:color="auto" w:fill="auto"/>
          </w:tcPr>
          <w:p w14:paraId="7C55066D"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Развитие координации. Разучивание подвижной игры «Шишки и белки»</w:t>
            </w:r>
          </w:p>
        </w:tc>
        <w:tc>
          <w:tcPr>
            <w:tcW w:w="1276" w:type="dxa"/>
            <w:shd w:val="clear" w:color="auto" w:fill="auto"/>
          </w:tcPr>
          <w:p w14:paraId="64E47B42"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2C596FF7"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7E291A2A"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33202E71" w14:textId="77777777" w:rsidTr="00AE6DE2">
        <w:trPr>
          <w:trHeight w:val="116"/>
        </w:trPr>
        <w:tc>
          <w:tcPr>
            <w:tcW w:w="1163" w:type="dxa"/>
            <w:shd w:val="clear" w:color="auto" w:fill="auto"/>
          </w:tcPr>
          <w:p w14:paraId="17B7CC47" w14:textId="77777777" w:rsidR="000506C9" w:rsidRPr="0061471D" w:rsidRDefault="000D6D5D"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60-61</w:t>
            </w:r>
          </w:p>
        </w:tc>
        <w:tc>
          <w:tcPr>
            <w:tcW w:w="9185" w:type="dxa"/>
            <w:shd w:val="clear" w:color="auto" w:fill="auto"/>
          </w:tcPr>
          <w:p w14:paraId="012471B3"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 xml:space="preserve">Всестороннее развитие физических качеств. Подвижная игра «Шишки и белки» </w:t>
            </w:r>
          </w:p>
        </w:tc>
        <w:tc>
          <w:tcPr>
            <w:tcW w:w="1276" w:type="dxa"/>
            <w:shd w:val="clear" w:color="auto" w:fill="auto"/>
          </w:tcPr>
          <w:p w14:paraId="6E2A9274"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72414F58"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4E8DDB3A"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2091DA87" w14:textId="77777777" w:rsidTr="00AE6DE2">
        <w:trPr>
          <w:trHeight w:val="625"/>
        </w:trPr>
        <w:tc>
          <w:tcPr>
            <w:tcW w:w="1163" w:type="dxa"/>
            <w:shd w:val="clear" w:color="auto" w:fill="auto"/>
          </w:tcPr>
          <w:p w14:paraId="74A26DE1" w14:textId="77777777" w:rsidR="000506C9" w:rsidRPr="0061471D" w:rsidRDefault="000D6D5D"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62-63</w:t>
            </w:r>
          </w:p>
        </w:tc>
        <w:tc>
          <w:tcPr>
            <w:tcW w:w="9185" w:type="dxa"/>
            <w:shd w:val="clear" w:color="auto" w:fill="auto"/>
          </w:tcPr>
          <w:p w14:paraId="165E3FDC"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Формирование коллектива с помощью  тувинс</w:t>
            </w:r>
            <w:r>
              <w:rPr>
                <w:rFonts w:ascii="Times New Roman" w:hAnsi="Times New Roman" w:cs="Times New Roman"/>
                <w:sz w:val="28"/>
                <w:szCs w:val="28"/>
              </w:rPr>
              <w:t xml:space="preserve">ких народных подвижных игр </w:t>
            </w:r>
            <w:r w:rsidRPr="0061471D">
              <w:rPr>
                <w:rFonts w:ascii="Times New Roman" w:hAnsi="Times New Roman" w:cs="Times New Roman"/>
                <w:sz w:val="28"/>
                <w:szCs w:val="28"/>
              </w:rPr>
              <w:t>«</w:t>
            </w:r>
            <w:proofErr w:type="spellStart"/>
            <w:r w:rsidRPr="0061471D">
              <w:rPr>
                <w:rFonts w:ascii="Times New Roman" w:hAnsi="Times New Roman" w:cs="Times New Roman"/>
                <w:sz w:val="28"/>
                <w:szCs w:val="28"/>
              </w:rPr>
              <w:t>Аскак</w:t>
            </w:r>
            <w:proofErr w:type="spellEnd"/>
            <w:r w:rsidRPr="0061471D">
              <w:rPr>
                <w:rFonts w:ascii="Times New Roman" w:hAnsi="Times New Roman" w:cs="Times New Roman"/>
                <w:sz w:val="28"/>
                <w:szCs w:val="28"/>
              </w:rPr>
              <w:t xml:space="preserve"> - </w:t>
            </w:r>
            <w:proofErr w:type="spellStart"/>
            <w:r w:rsidRPr="0061471D">
              <w:rPr>
                <w:rFonts w:ascii="Times New Roman" w:hAnsi="Times New Roman" w:cs="Times New Roman"/>
                <w:sz w:val="28"/>
                <w:szCs w:val="28"/>
              </w:rPr>
              <w:t>кадай</w:t>
            </w:r>
            <w:proofErr w:type="spellEnd"/>
            <w:r w:rsidRPr="0061471D">
              <w:rPr>
                <w:rFonts w:ascii="Times New Roman" w:hAnsi="Times New Roman" w:cs="Times New Roman"/>
                <w:sz w:val="28"/>
                <w:szCs w:val="28"/>
              </w:rPr>
              <w:t>».</w:t>
            </w:r>
          </w:p>
        </w:tc>
        <w:tc>
          <w:tcPr>
            <w:tcW w:w="1276" w:type="dxa"/>
            <w:shd w:val="clear" w:color="auto" w:fill="auto"/>
          </w:tcPr>
          <w:p w14:paraId="38C49CC9"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69BF97E5"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763313F7"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205FC7D6" w14:textId="77777777" w:rsidTr="00AE6DE2">
        <w:trPr>
          <w:trHeight w:val="64"/>
        </w:trPr>
        <w:tc>
          <w:tcPr>
            <w:tcW w:w="1163" w:type="dxa"/>
            <w:shd w:val="clear" w:color="auto" w:fill="auto"/>
          </w:tcPr>
          <w:p w14:paraId="167920D2" w14:textId="77777777" w:rsidR="000506C9" w:rsidRPr="0061471D" w:rsidRDefault="000D6D5D"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64-65</w:t>
            </w:r>
          </w:p>
        </w:tc>
        <w:tc>
          <w:tcPr>
            <w:tcW w:w="9185" w:type="dxa"/>
            <w:shd w:val="clear" w:color="auto" w:fill="auto"/>
          </w:tcPr>
          <w:p w14:paraId="3FECDF79"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 xml:space="preserve">Закрепить умения и навыков  тувинской народной подвижной игры </w:t>
            </w:r>
            <w:r>
              <w:rPr>
                <w:rFonts w:ascii="Times New Roman" w:hAnsi="Times New Roman" w:cs="Times New Roman"/>
                <w:sz w:val="28"/>
                <w:szCs w:val="28"/>
              </w:rPr>
              <w:t>«</w:t>
            </w:r>
            <w:proofErr w:type="spellStart"/>
            <w:r w:rsidRPr="0061471D">
              <w:rPr>
                <w:rFonts w:ascii="Times New Roman" w:hAnsi="Times New Roman" w:cs="Times New Roman"/>
                <w:sz w:val="28"/>
                <w:szCs w:val="28"/>
              </w:rPr>
              <w:t>Аскак</w:t>
            </w:r>
            <w:proofErr w:type="spellEnd"/>
            <w:r w:rsidRPr="0061471D">
              <w:rPr>
                <w:rFonts w:ascii="Times New Roman" w:hAnsi="Times New Roman" w:cs="Times New Roman"/>
                <w:sz w:val="28"/>
                <w:szCs w:val="28"/>
              </w:rPr>
              <w:t xml:space="preserve"> - </w:t>
            </w:r>
            <w:proofErr w:type="spellStart"/>
            <w:r w:rsidRPr="0061471D">
              <w:rPr>
                <w:rFonts w:ascii="Times New Roman" w:hAnsi="Times New Roman" w:cs="Times New Roman"/>
                <w:sz w:val="28"/>
                <w:szCs w:val="28"/>
              </w:rPr>
              <w:t>кадай</w:t>
            </w:r>
            <w:proofErr w:type="spellEnd"/>
            <w:r w:rsidRPr="0061471D">
              <w:rPr>
                <w:rFonts w:ascii="Times New Roman" w:hAnsi="Times New Roman" w:cs="Times New Roman"/>
                <w:sz w:val="28"/>
                <w:szCs w:val="28"/>
              </w:rPr>
              <w:t>».</w:t>
            </w:r>
          </w:p>
        </w:tc>
        <w:tc>
          <w:tcPr>
            <w:tcW w:w="1276" w:type="dxa"/>
            <w:shd w:val="clear" w:color="auto" w:fill="auto"/>
          </w:tcPr>
          <w:p w14:paraId="7D45EDDC"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7EC30701"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1AF0BBC2"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33631AFF" w14:textId="77777777" w:rsidTr="00AE6DE2">
        <w:trPr>
          <w:trHeight w:val="64"/>
        </w:trPr>
        <w:tc>
          <w:tcPr>
            <w:tcW w:w="1163" w:type="dxa"/>
            <w:shd w:val="clear" w:color="auto" w:fill="auto"/>
          </w:tcPr>
          <w:p w14:paraId="158225BA" w14:textId="77777777" w:rsidR="000506C9" w:rsidRPr="0061471D" w:rsidRDefault="000D6D5D"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66-67</w:t>
            </w:r>
          </w:p>
        </w:tc>
        <w:tc>
          <w:tcPr>
            <w:tcW w:w="9185" w:type="dxa"/>
            <w:shd w:val="clear" w:color="auto" w:fill="auto"/>
          </w:tcPr>
          <w:p w14:paraId="3CEE00E6"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Развитие общей выносливости. Специальные беговые упражнения для развития выносливости. Подвижная игра «Кошка и мышки»</w:t>
            </w:r>
          </w:p>
        </w:tc>
        <w:tc>
          <w:tcPr>
            <w:tcW w:w="1276" w:type="dxa"/>
            <w:shd w:val="clear" w:color="auto" w:fill="auto"/>
          </w:tcPr>
          <w:p w14:paraId="11A55777"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0F1936E4"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555B8751"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4663578A" w14:textId="77777777" w:rsidTr="00AE6DE2">
        <w:trPr>
          <w:trHeight w:val="64"/>
        </w:trPr>
        <w:tc>
          <w:tcPr>
            <w:tcW w:w="1163" w:type="dxa"/>
            <w:shd w:val="clear" w:color="auto" w:fill="auto"/>
          </w:tcPr>
          <w:p w14:paraId="7C0F8A0A" w14:textId="77777777" w:rsidR="000506C9" w:rsidRPr="0061471D" w:rsidRDefault="000D6D5D"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9185" w:type="dxa"/>
            <w:shd w:val="clear" w:color="auto" w:fill="auto"/>
          </w:tcPr>
          <w:p w14:paraId="7B2FA6ED" w14:textId="77777777" w:rsidR="000506C9" w:rsidRPr="0061471D" w:rsidRDefault="000506C9" w:rsidP="00AE6DE2">
            <w:pPr>
              <w:spacing w:after="0" w:line="240" w:lineRule="auto"/>
              <w:rPr>
                <w:rFonts w:ascii="Times New Roman" w:hAnsi="Times New Roman" w:cs="Times New Roman"/>
                <w:sz w:val="28"/>
                <w:szCs w:val="28"/>
              </w:rPr>
            </w:pPr>
            <w:r w:rsidRPr="0061471D">
              <w:rPr>
                <w:rFonts w:ascii="Times New Roman" w:hAnsi="Times New Roman" w:cs="Times New Roman"/>
                <w:sz w:val="28"/>
                <w:szCs w:val="28"/>
              </w:rPr>
              <w:t>Разучивание ловлей и передачи мяча на месте в парах.  Подвижная игра «Горячая картошка».</w:t>
            </w:r>
          </w:p>
        </w:tc>
        <w:tc>
          <w:tcPr>
            <w:tcW w:w="1276" w:type="dxa"/>
            <w:shd w:val="clear" w:color="auto" w:fill="auto"/>
          </w:tcPr>
          <w:p w14:paraId="6E23D7B1"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70169C68"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2E7B2C68"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086E4B7A" w14:textId="77777777" w:rsidTr="00AE6DE2">
        <w:trPr>
          <w:trHeight w:val="64"/>
        </w:trPr>
        <w:tc>
          <w:tcPr>
            <w:tcW w:w="1163" w:type="dxa"/>
            <w:shd w:val="clear" w:color="auto" w:fill="auto"/>
          </w:tcPr>
          <w:p w14:paraId="6C222717" w14:textId="77777777" w:rsidR="000506C9" w:rsidRPr="0061471D" w:rsidRDefault="000D6D5D"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69</w:t>
            </w:r>
          </w:p>
        </w:tc>
        <w:tc>
          <w:tcPr>
            <w:tcW w:w="9185" w:type="dxa"/>
            <w:shd w:val="clear" w:color="auto" w:fill="auto"/>
          </w:tcPr>
          <w:p w14:paraId="75429503"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Совершенствование ловлей и передачи мяча на месте в парах. Эстафета с набивными мячами.</w:t>
            </w:r>
          </w:p>
        </w:tc>
        <w:tc>
          <w:tcPr>
            <w:tcW w:w="1276" w:type="dxa"/>
            <w:shd w:val="clear" w:color="auto" w:fill="auto"/>
          </w:tcPr>
          <w:p w14:paraId="165B9771"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52CD8D8F"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32BC9A0A"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3DC7B710" w14:textId="77777777" w:rsidTr="00AE6DE2">
        <w:trPr>
          <w:trHeight w:val="64"/>
        </w:trPr>
        <w:tc>
          <w:tcPr>
            <w:tcW w:w="1163" w:type="dxa"/>
            <w:shd w:val="clear" w:color="auto" w:fill="auto"/>
          </w:tcPr>
          <w:p w14:paraId="0A5232A2" w14:textId="77777777" w:rsidR="000506C9" w:rsidRPr="0061471D" w:rsidRDefault="000D6D5D"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c>
          <w:tcPr>
            <w:tcW w:w="9185" w:type="dxa"/>
            <w:shd w:val="clear" w:color="auto" w:fill="auto"/>
          </w:tcPr>
          <w:p w14:paraId="0E6D23E2"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Обучение введению мяча на месте и движении.  Подвижная игра «Выбей мяча из круга».</w:t>
            </w:r>
          </w:p>
        </w:tc>
        <w:tc>
          <w:tcPr>
            <w:tcW w:w="1276" w:type="dxa"/>
            <w:shd w:val="clear" w:color="auto" w:fill="auto"/>
          </w:tcPr>
          <w:p w14:paraId="0C063CF8"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665D9B7B"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3022B007"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138ED741" w14:textId="77777777" w:rsidTr="00AE6DE2">
        <w:trPr>
          <w:trHeight w:val="64"/>
        </w:trPr>
        <w:tc>
          <w:tcPr>
            <w:tcW w:w="1163" w:type="dxa"/>
            <w:shd w:val="clear" w:color="auto" w:fill="auto"/>
          </w:tcPr>
          <w:p w14:paraId="31C6B555" w14:textId="77777777" w:rsidR="000506C9" w:rsidRPr="0061471D" w:rsidRDefault="000D6D5D"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71</w:t>
            </w:r>
          </w:p>
        </w:tc>
        <w:tc>
          <w:tcPr>
            <w:tcW w:w="9185" w:type="dxa"/>
            <w:shd w:val="clear" w:color="auto" w:fill="auto"/>
          </w:tcPr>
          <w:p w14:paraId="2F275386"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Совершенствование техники введения мяча в движении. Подвижная игра «выбей мяча из круга».</w:t>
            </w:r>
          </w:p>
        </w:tc>
        <w:tc>
          <w:tcPr>
            <w:tcW w:w="1276" w:type="dxa"/>
            <w:shd w:val="clear" w:color="auto" w:fill="auto"/>
          </w:tcPr>
          <w:p w14:paraId="12BC06C3"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525C1A77"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327026D7"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160E74F7" w14:textId="77777777" w:rsidTr="00AE6DE2">
        <w:trPr>
          <w:trHeight w:val="64"/>
        </w:trPr>
        <w:tc>
          <w:tcPr>
            <w:tcW w:w="1163" w:type="dxa"/>
            <w:shd w:val="clear" w:color="auto" w:fill="auto"/>
          </w:tcPr>
          <w:p w14:paraId="69E4A796" w14:textId="77777777" w:rsidR="000506C9" w:rsidRPr="0061471D" w:rsidRDefault="000D6D5D"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r w:rsidR="009F757A">
              <w:rPr>
                <w:rFonts w:ascii="Times New Roman" w:hAnsi="Times New Roman" w:cs="Times New Roman"/>
                <w:sz w:val="28"/>
                <w:szCs w:val="28"/>
              </w:rPr>
              <w:t>2</w:t>
            </w:r>
          </w:p>
        </w:tc>
        <w:tc>
          <w:tcPr>
            <w:tcW w:w="9185" w:type="dxa"/>
            <w:shd w:val="clear" w:color="auto" w:fill="auto"/>
          </w:tcPr>
          <w:p w14:paraId="03FE1092"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Развитие ловкости с помощью подвижных игр. Контроль двигательных качеств.</w:t>
            </w:r>
          </w:p>
        </w:tc>
        <w:tc>
          <w:tcPr>
            <w:tcW w:w="1276" w:type="dxa"/>
            <w:shd w:val="clear" w:color="auto" w:fill="auto"/>
          </w:tcPr>
          <w:p w14:paraId="44CE53CE"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3A71EA77"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3F3CAEE6"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6359489B" w14:textId="77777777" w:rsidTr="00AE6DE2">
        <w:trPr>
          <w:trHeight w:val="64"/>
        </w:trPr>
        <w:tc>
          <w:tcPr>
            <w:tcW w:w="1163" w:type="dxa"/>
            <w:shd w:val="clear" w:color="auto" w:fill="auto"/>
          </w:tcPr>
          <w:p w14:paraId="43A9DF2D" w14:textId="77777777" w:rsidR="000506C9" w:rsidRPr="0061471D" w:rsidRDefault="000D6D5D"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73</w:t>
            </w:r>
          </w:p>
        </w:tc>
        <w:tc>
          <w:tcPr>
            <w:tcW w:w="9185" w:type="dxa"/>
            <w:shd w:val="clear" w:color="auto" w:fill="auto"/>
          </w:tcPr>
          <w:p w14:paraId="66E3AB12"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Обучение в ловле и передаче мяча в движении.</w:t>
            </w:r>
          </w:p>
          <w:p w14:paraId="4726B6B1"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 xml:space="preserve"> Подвижная игра « Метко в цель»</w:t>
            </w:r>
          </w:p>
        </w:tc>
        <w:tc>
          <w:tcPr>
            <w:tcW w:w="1276" w:type="dxa"/>
            <w:shd w:val="clear" w:color="auto" w:fill="auto"/>
          </w:tcPr>
          <w:p w14:paraId="333B8662"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0D9F2E87"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2EC8AB1D"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5582CDFB" w14:textId="77777777" w:rsidTr="00AE6DE2">
        <w:trPr>
          <w:trHeight w:val="602"/>
        </w:trPr>
        <w:tc>
          <w:tcPr>
            <w:tcW w:w="1163" w:type="dxa"/>
            <w:shd w:val="clear" w:color="auto" w:fill="auto"/>
          </w:tcPr>
          <w:p w14:paraId="734350AD" w14:textId="77777777" w:rsidR="000506C9" w:rsidRPr="0061471D" w:rsidRDefault="000D6D5D"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74</w:t>
            </w:r>
          </w:p>
        </w:tc>
        <w:tc>
          <w:tcPr>
            <w:tcW w:w="9185" w:type="dxa"/>
            <w:shd w:val="clear" w:color="auto" w:fill="auto"/>
          </w:tcPr>
          <w:p w14:paraId="787AEC0A"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 xml:space="preserve">Совершенствование ловли и передачи мяча в движении. </w:t>
            </w:r>
          </w:p>
          <w:p w14:paraId="1EBE2AC1"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Подвижная игра «Кто дальше бросит».</w:t>
            </w:r>
          </w:p>
        </w:tc>
        <w:tc>
          <w:tcPr>
            <w:tcW w:w="1276" w:type="dxa"/>
            <w:shd w:val="clear" w:color="auto" w:fill="auto"/>
          </w:tcPr>
          <w:p w14:paraId="007AEFFB"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075516B3"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66549270"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6F6494F0" w14:textId="77777777" w:rsidTr="00AE6DE2">
        <w:trPr>
          <w:trHeight w:val="333"/>
        </w:trPr>
        <w:tc>
          <w:tcPr>
            <w:tcW w:w="1163" w:type="dxa"/>
            <w:shd w:val="clear" w:color="auto" w:fill="auto"/>
          </w:tcPr>
          <w:p w14:paraId="1624FEF0" w14:textId="77777777" w:rsidR="000506C9" w:rsidRPr="0061471D" w:rsidRDefault="000D6D5D"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c>
          <w:tcPr>
            <w:tcW w:w="9185" w:type="dxa"/>
            <w:shd w:val="clear" w:color="auto" w:fill="auto"/>
          </w:tcPr>
          <w:p w14:paraId="2454EE1E"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Развитие общей выносливости. Специальные беговые упражнения для развития выносливости. Подвижная игра «Кошка и мышки»</w:t>
            </w:r>
          </w:p>
        </w:tc>
        <w:tc>
          <w:tcPr>
            <w:tcW w:w="1276" w:type="dxa"/>
            <w:shd w:val="clear" w:color="auto" w:fill="auto"/>
          </w:tcPr>
          <w:p w14:paraId="693FBFD3"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4DAEF411"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4BD61807"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021ED5B4" w14:textId="77777777" w:rsidTr="00AE6DE2">
        <w:trPr>
          <w:trHeight w:val="64"/>
        </w:trPr>
        <w:tc>
          <w:tcPr>
            <w:tcW w:w="1163" w:type="dxa"/>
            <w:shd w:val="clear" w:color="auto" w:fill="auto"/>
          </w:tcPr>
          <w:p w14:paraId="00B2B793" w14:textId="77777777" w:rsidR="000506C9" w:rsidRPr="0061471D" w:rsidRDefault="000D6D5D"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76</w:t>
            </w:r>
          </w:p>
        </w:tc>
        <w:tc>
          <w:tcPr>
            <w:tcW w:w="9185" w:type="dxa"/>
            <w:shd w:val="clear" w:color="auto" w:fill="auto"/>
          </w:tcPr>
          <w:p w14:paraId="63392398" w14:textId="77777777" w:rsidR="000506C9" w:rsidRPr="0061471D" w:rsidRDefault="000506C9" w:rsidP="00AE6DE2">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Обучение технике броске в цель </w:t>
            </w:r>
            <w:r w:rsidRPr="0061471D">
              <w:rPr>
                <w:rFonts w:ascii="Times New Roman" w:hAnsi="Times New Roman" w:cs="Times New Roman"/>
                <w:sz w:val="28"/>
                <w:szCs w:val="28"/>
              </w:rPr>
              <w:t>(щит, мишень, обруч). «Мяч водящему». Совершенствование техники броска в цель (кольцо, щит, мишень). «Мяч водящему».</w:t>
            </w:r>
          </w:p>
        </w:tc>
        <w:tc>
          <w:tcPr>
            <w:tcW w:w="1276" w:type="dxa"/>
            <w:shd w:val="clear" w:color="auto" w:fill="auto"/>
          </w:tcPr>
          <w:p w14:paraId="221769F8" w14:textId="77777777" w:rsidR="000506C9" w:rsidRPr="0061471D" w:rsidRDefault="00532C6C"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tcPr>
          <w:p w14:paraId="774915AC"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49D16BBC"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5404672B" w14:textId="77777777" w:rsidTr="00AE6DE2">
        <w:trPr>
          <w:trHeight w:val="64"/>
        </w:trPr>
        <w:tc>
          <w:tcPr>
            <w:tcW w:w="1163" w:type="dxa"/>
            <w:shd w:val="clear" w:color="auto" w:fill="auto"/>
          </w:tcPr>
          <w:p w14:paraId="73F91C06" w14:textId="77777777" w:rsidR="000506C9" w:rsidRPr="0061471D" w:rsidRDefault="000D6D5D"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77</w:t>
            </w:r>
            <w:r w:rsidR="001D0349">
              <w:rPr>
                <w:rFonts w:ascii="Times New Roman" w:hAnsi="Times New Roman" w:cs="Times New Roman"/>
                <w:sz w:val="28"/>
                <w:szCs w:val="28"/>
              </w:rPr>
              <w:t>-78</w:t>
            </w:r>
          </w:p>
        </w:tc>
        <w:tc>
          <w:tcPr>
            <w:tcW w:w="9185" w:type="dxa"/>
            <w:shd w:val="clear" w:color="auto" w:fill="auto"/>
          </w:tcPr>
          <w:p w14:paraId="36B516E2"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 xml:space="preserve">Контрольный </w:t>
            </w:r>
            <w:r>
              <w:rPr>
                <w:rFonts w:ascii="Times New Roman" w:hAnsi="Times New Roman" w:cs="Times New Roman"/>
                <w:sz w:val="28"/>
                <w:szCs w:val="28"/>
              </w:rPr>
              <w:t>зачет.</w:t>
            </w:r>
          </w:p>
        </w:tc>
        <w:tc>
          <w:tcPr>
            <w:tcW w:w="1276" w:type="dxa"/>
            <w:shd w:val="clear" w:color="auto" w:fill="auto"/>
          </w:tcPr>
          <w:p w14:paraId="5C3B9A84" w14:textId="77777777" w:rsidR="000506C9" w:rsidRPr="0061471D" w:rsidRDefault="00532C6C"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75A39F8E"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212CF01E"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61212340" w14:textId="77777777" w:rsidTr="00AE6DE2">
        <w:trPr>
          <w:trHeight w:val="64"/>
        </w:trPr>
        <w:tc>
          <w:tcPr>
            <w:tcW w:w="14742" w:type="dxa"/>
            <w:gridSpan w:val="5"/>
            <w:shd w:val="clear" w:color="auto" w:fill="auto"/>
          </w:tcPr>
          <w:p w14:paraId="47F6C645" w14:textId="77777777" w:rsidR="000506C9" w:rsidRPr="0061471D" w:rsidRDefault="000506C9" w:rsidP="001D0349">
            <w:pPr>
              <w:snapToGrid w:val="0"/>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Раздел 4. Легкая атлетика  (2</w:t>
            </w:r>
            <w:r w:rsidR="001D0349">
              <w:rPr>
                <w:rFonts w:ascii="Times New Roman" w:hAnsi="Times New Roman" w:cs="Times New Roman"/>
                <w:b/>
                <w:sz w:val="28"/>
                <w:szCs w:val="28"/>
              </w:rPr>
              <w:t>4</w:t>
            </w:r>
            <w:r w:rsidRPr="0061471D">
              <w:rPr>
                <w:rFonts w:ascii="Times New Roman" w:hAnsi="Times New Roman" w:cs="Times New Roman"/>
                <w:b/>
                <w:sz w:val="28"/>
                <w:szCs w:val="28"/>
              </w:rPr>
              <w:t xml:space="preserve"> ч.)</w:t>
            </w:r>
          </w:p>
        </w:tc>
      </w:tr>
      <w:tr w:rsidR="000506C9" w:rsidRPr="0061471D" w14:paraId="626715DC" w14:textId="77777777" w:rsidTr="00AE6DE2">
        <w:trPr>
          <w:trHeight w:val="64"/>
        </w:trPr>
        <w:tc>
          <w:tcPr>
            <w:tcW w:w="1163" w:type="dxa"/>
            <w:shd w:val="clear" w:color="auto" w:fill="auto"/>
          </w:tcPr>
          <w:p w14:paraId="4F523474" w14:textId="77777777" w:rsidR="000506C9" w:rsidRPr="0061471D" w:rsidRDefault="001D034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79</w:t>
            </w:r>
          </w:p>
        </w:tc>
        <w:tc>
          <w:tcPr>
            <w:tcW w:w="9185" w:type="dxa"/>
            <w:shd w:val="clear" w:color="auto" w:fill="auto"/>
          </w:tcPr>
          <w:p w14:paraId="1FB316B1"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 xml:space="preserve">Вводный урок. Инструктаж  по </w:t>
            </w:r>
            <w:r>
              <w:rPr>
                <w:rFonts w:ascii="Times New Roman" w:hAnsi="Times New Roman" w:cs="Times New Roman"/>
                <w:sz w:val="28"/>
                <w:szCs w:val="28"/>
              </w:rPr>
              <w:t>легкой атлетике.</w:t>
            </w:r>
          </w:p>
        </w:tc>
        <w:tc>
          <w:tcPr>
            <w:tcW w:w="1276" w:type="dxa"/>
            <w:shd w:val="clear" w:color="auto" w:fill="auto"/>
          </w:tcPr>
          <w:p w14:paraId="347A41E5"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513EAD81"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6C931A5B"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1A05CFEF" w14:textId="77777777" w:rsidTr="00AE6DE2">
        <w:trPr>
          <w:trHeight w:val="504"/>
        </w:trPr>
        <w:tc>
          <w:tcPr>
            <w:tcW w:w="1163" w:type="dxa"/>
            <w:shd w:val="clear" w:color="auto" w:fill="auto"/>
          </w:tcPr>
          <w:p w14:paraId="27BE7C0E" w14:textId="77777777" w:rsidR="000506C9" w:rsidRPr="0061471D" w:rsidRDefault="001D034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c>
          <w:tcPr>
            <w:tcW w:w="9185" w:type="dxa"/>
            <w:shd w:val="clear" w:color="auto" w:fill="auto"/>
          </w:tcPr>
          <w:p w14:paraId="51A9E479"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Развитие скоростных способностей. Стартовый разгон Бег на 30 и 60м.</w:t>
            </w:r>
          </w:p>
        </w:tc>
        <w:tc>
          <w:tcPr>
            <w:tcW w:w="1276" w:type="dxa"/>
            <w:shd w:val="clear" w:color="auto" w:fill="auto"/>
          </w:tcPr>
          <w:p w14:paraId="7DAEE96B"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3A3DAA8D"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6AC4C6A6"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7247D5B0" w14:textId="77777777" w:rsidTr="00AE6DE2">
        <w:trPr>
          <w:trHeight w:val="64"/>
        </w:trPr>
        <w:tc>
          <w:tcPr>
            <w:tcW w:w="1163" w:type="dxa"/>
            <w:shd w:val="clear" w:color="auto" w:fill="auto"/>
          </w:tcPr>
          <w:p w14:paraId="6C06C070" w14:textId="77777777" w:rsidR="000506C9" w:rsidRPr="0061471D" w:rsidRDefault="001D034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81</w:t>
            </w:r>
          </w:p>
        </w:tc>
        <w:tc>
          <w:tcPr>
            <w:tcW w:w="9185" w:type="dxa"/>
            <w:shd w:val="clear" w:color="auto" w:fill="auto"/>
          </w:tcPr>
          <w:p w14:paraId="5A1186DE"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 xml:space="preserve">Равномерный бег с чередованием ходьбы 3мин. Подвижная игра «День и ночь». </w:t>
            </w:r>
          </w:p>
        </w:tc>
        <w:tc>
          <w:tcPr>
            <w:tcW w:w="1276" w:type="dxa"/>
            <w:shd w:val="clear" w:color="auto" w:fill="auto"/>
          </w:tcPr>
          <w:p w14:paraId="6D6FC7FD"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745830D7"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765692BA"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5082813E" w14:textId="77777777" w:rsidTr="00AE6DE2">
        <w:trPr>
          <w:trHeight w:val="64"/>
        </w:trPr>
        <w:tc>
          <w:tcPr>
            <w:tcW w:w="1163" w:type="dxa"/>
            <w:shd w:val="clear" w:color="auto" w:fill="auto"/>
          </w:tcPr>
          <w:p w14:paraId="48DDC556" w14:textId="77777777" w:rsidR="000506C9" w:rsidRPr="0061471D" w:rsidRDefault="001D034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82-83</w:t>
            </w:r>
          </w:p>
        </w:tc>
        <w:tc>
          <w:tcPr>
            <w:tcW w:w="9185" w:type="dxa"/>
            <w:shd w:val="clear" w:color="auto" w:fill="auto"/>
          </w:tcPr>
          <w:p w14:paraId="7EE84C94"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Равномерный бег с чередованием ходьбы 3 мин. Подвижная игра «Зайцы без дома».</w:t>
            </w:r>
          </w:p>
        </w:tc>
        <w:tc>
          <w:tcPr>
            <w:tcW w:w="1276" w:type="dxa"/>
            <w:shd w:val="clear" w:color="auto" w:fill="auto"/>
          </w:tcPr>
          <w:p w14:paraId="30CECFE3"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090A16B4"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6315A5B2"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6C3817EC" w14:textId="77777777" w:rsidTr="00AE6DE2">
        <w:trPr>
          <w:trHeight w:val="64"/>
        </w:trPr>
        <w:tc>
          <w:tcPr>
            <w:tcW w:w="1163" w:type="dxa"/>
            <w:shd w:val="clear" w:color="auto" w:fill="auto"/>
          </w:tcPr>
          <w:p w14:paraId="39A510B9" w14:textId="77777777" w:rsidR="000506C9" w:rsidRPr="0061471D" w:rsidRDefault="001D034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84-85</w:t>
            </w:r>
          </w:p>
        </w:tc>
        <w:tc>
          <w:tcPr>
            <w:tcW w:w="9185" w:type="dxa"/>
            <w:shd w:val="clear" w:color="auto" w:fill="auto"/>
          </w:tcPr>
          <w:p w14:paraId="0C7F63F3"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Равномерный бег с чередованием ходьбы. 4мин. Подвижная игра «Хитрая лиса»</w:t>
            </w:r>
          </w:p>
        </w:tc>
        <w:tc>
          <w:tcPr>
            <w:tcW w:w="1276" w:type="dxa"/>
            <w:shd w:val="clear" w:color="auto" w:fill="auto"/>
          </w:tcPr>
          <w:p w14:paraId="0E2A137C"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7F3A23FB"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74834D44"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7076951B" w14:textId="77777777" w:rsidTr="00AE6DE2">
        <w:trPr>
          <w:trHeight w:val="64"/>
        </w:trPr>
        <w:tc>
          <w:tcPr>
            <w:tcW w:w="1163" w:type="dxa"/>
            <w:shd w:val="clear" w:color="auto" w:fill="auto"/>
          </w:tcPr>
          <w:p w14:paraId="3EFA9A11" w14:textId="77777777" w:rsidR="000506C9" w:rsidRPr="0061471D" w:rsidRDefault="001D034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86</w:t>
            </w:r>
          </w:p>
        </w:tc>
        <w:tc>
          <w:tcPr>
            <w:tcW w:w="9185" w:type="dxa"/>
            <w:shd w:val="clear" w:color="auto" w:fill="auto"/>
          </w:tcPr>
          <w:p w14:paraId="2EF55638"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Кроссовый бег.  Развитие выносливости.  Бег на 1000м</w:t>
            </w:r>
          </w:p>
        </w:tc>
        <w:tc>
          <w:tcPr>
            <w:tcW w:w="1276" w:type="dxa"/>
            <w:shd w:val="clear" w:color="auto" w:fill="auto"/>
          </w:tcPr>
          <w:p w14:paraId="14F9663B"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3ED3AEA4"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59DF8ED0"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5D2E5AD9" w14:textId="77777777" w:rsidTr="00AE6DE2">
        <w:trPr>
          <w:trHeight w:val="64"/>
        </w:trPr>
        <w:tc>
          <w:tcPr>
            <w:tcW w:w="1163" w:type="dxa"/>
            <w:shd w:val="clear" w:color="auto" w:fill="auto"/>
          </w:tcPr>
          <w:p w14:paraId="10431AF5" w14:textId="77777777" w:rsidR="000506C9" w:rsidRPr="0061471D" w:rsidRDefault="001D034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87</w:t>
            </w:r>
          </w:p>
        </w:tc>
        <w:tc>
          <w:tcPr>
            <w:tcW w:w="9185" w:type="dxa"/>
            <w:shd w:val="clear" w:color="auto" w:fill="auto"/>
          </w:tcPr>
          <w:p w14:paraId="796DDD13"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Развитие общей вы</w:t>
            </w:r>
            <w:r>
              <w:rPr>
                <w:rFonts w:ascii="Times New Roman" w:hAnsi="Times New Roman" w:cs="Times New Roman"/>
                <w:sz w:val="28"/>
                <w:szCs w:val="28"/>
              </w:rPr>
              <w:t xml:space="preserve">носливости. Бег на 1000м </w:t>
            </w:r>
          </w:p>
        </w:tc>
        <w:tc>
          <w:tcPr>
            <w:tcW w:w="1276" w:type="dxa"/>
            <w:shd w:val="clear" w:color="auto" w:fill="auto"/>
          </w:tcPr>
          <w:p w14:paraId="06C72B53"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21D5C7BA"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215BE35E"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33580DEF" w14:textId="77777777" w:rsidTr="00AE6DE2">
        <w:trPr>
          <w:trHeight w:val="64"/>
        </w:trPr>
        <w:tc>
          <w:tcPr>
            <w:tcW w:w="1163" w:type="dxa"/>
            <w:shd w:val="clear" w:color="auto" w:fill="auto"/>
          </w:tcPr>
          <w:p w14:paraId="56601E88" w14:textId="77777777" w:rsidR="000506C9" w:rsidRPr="0061471D" w:rsidRDefault="001D034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88-89</w:t>
            </w:r>
          </w:p>
        </w:tc>
        <w:tc>
          <w:tcPr>
            <w:tcW w:w="9185" w:type="dxa"/>
            <w:shd w:val="clear" w:color="auto" w:fill="auto"/>
          </w:tcPr>
          <w:p w14:paraId="4080303B"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Разучивание техники прыжка в длину с места. Подвижная игра «Заморозки»</w:t>
            </w:r>
          </w:p>
        </w:tc>
        <w:tc>
          <w:tcPr>
            <w:tcW w:w="1276" w:type="dxa"/>
            <w:shd w:val="clear" w:color="auto" w:fill="auto"/>
          </w:tcPr>
          <w:p w14:paraId="10C725B2" w14:textId="77777777" w:rsidR="000506C9" w:rsidRPr="0061471D" w:rsidRDefault="001D034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42FDE479"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2132C263"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574543E7" w14:textId="77777777" w:rsidTr="00AE6DE2">
        <w:trPr>
          <w:trHeight w:val="209"/>
        </w:trPr>
        <w:tc>
          <w:tcPr>
            <w:tcW w:w="1163" w:type="dxa"/>
            <w:shd w:val="clear" w:color="auto" w:fill="auto"/>
          </w:tcPr>
          <w:p w14:paraId="541B459E" w14:textId="77777777" w:rsidR="000506C9" w:rsidRPr="0061471D" w:rsidRDefault="001D034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90-91</w:t>
            </w:r>
          </w:p>
        </w:tc>
        <w:tc>
          <w:tcPr>
            <w:tcW w:w="9185" w:type="dxa"/>
            <w:shd w:val="clear" w:color="auto" w:fill="auto"/>
          </w:tcPr>
          <w:p w14:paraId="354A964A"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Закрепление техники</w:t>
            </w:r>
            <w:r>
              <w:rPr>
                <w:rFonts w:ascii="Times New Roman" w:hAnsi="Times New Roman" w:cs="Times New Roman"/>
                <w:sz w:val="28"/>
                <w:szCs w:val="28"/>
              </w:rPr>
              <w:t xml:space="preserve"> прыжка в длину с места. Техника прыжка с разбега. </w:t>
            </w:r>
          </w:p>
        </w:tc>
        <w:tc>
          <w:tcPr>
            <w:tcW w:w="1276" w:type="dxa"/>
            <w:shd w:val="clear" w:color="auto" w:fill="auto"/>
          </w:tcPr>
          <w:p w14:paraId="09747133"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53275C9C"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2818B785"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0ABEAFB4" w14:textId="77777777" w:rsidTr="00AE6DE2">
        <w:trPr>
          <w:trHeight w:val="271"/>
        </w:trPr>
        <w:tc>
          <w:tcPr>
            <w:tcW w:w="1163" w:type="dxa"/>
            <w:shd w:val="clear" w:color="auto" w:fill="auto"/>
          </w:tcPr>
          <w:p w14:paraId="174AE5EA" w14:textId="77777777" w:rsidR="000506C9" w:rsidRPr="0061471D" w:rsidRDefault="001D034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92</w:t>
            </w:r>
          </w:p>
        </w:tc>
        <w:tc>
          <w:tcPr>
            <w:tcW w:w="9185" w:type="dxa"/>
            <w:shd w:val="clear" w:color="auto" w:fill="auto"/>
          </w:tcPr>
          <w:p w14:paraId="2F62F230"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Обучение технике эстафетного бега. Эстафеты с мячами</w:t>
            </w:r>
          </w:p>
        </w:tc>
        <w:tc>
          <w:tcPr>
            <w:tcW w:w="1276" w:type="dxa"/>
            <w:shd w:val="clear" w:color="auto" w:fill="auto"/>
          </w:tcPr>
          <w:p w14:paraId="01F1ED6A"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392DA40B"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26FB1E1B"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7DF39195" w14:textId="77777777" w:rsidTr="00AE6DE2">
        <w:trPr>
          <w:trHeight w:val="297"/>
        </w:trPr>
        <w:tc>
          <w:tcPr>
            <w:tcW w:w="1163" w:type="dxa"/>
            <w:shd w:val="clear" w:color="auto" w:fill="auto"/>
          </w:tcPr>
          <w:p w14:paraId="50674137" w14:textId="77777777" w:rsidR="000506C9" w:rsidRPr="0061471D" w:rsidRDefault="001D034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93-94</w:t>
            </w:r>
          </w:p>
        </w:tc>
        <w:tc>
          <w:tcPr>
            <w:tcW w:w="9185" w:type="dxa"/>
            <w:shd w:val="clear" w:color="auto" w:fill="auto"/>
          </w:tcPr>
          <w:p w14:paraId="243DB6FF"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Эстафетный бег. Передача эстафетной палки на зоне передачи. Круговая эстафета.</w:t>
            </w:r>
          </w:p>
        </w:tc>
        <w:tc>
          <w:tcPr>
            <w:tcW w:w="1276" w:type="dxa"/>
            <w:shd w:val="clear" w:color="auto" w:fill="auto"/>
          </w:tcPr>
          <w:p w14:paraId="6EA20A35" w14:textId="77777777" w:rsidR="000506C9" w:rsidRPr="0061471D" w:rsidRDefault="001D034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596E8E96"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0160E9BC"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519B800F" w14:textId="77777777" w:rsidTr="00AE6DE2">
        <w:trPr>
          <w:trHeight w:val="58"/>
        </w:trPr>
        <w:tc>
          <w:tcPr>
            <w:tcW w:w="1163" w:type="dxa"/>
            <w:shd w:val="clear" w:color="auto" w:fill="auto"/>
          </w:tcPr>
          <w:p w14:paraId="0424FB7E" w14:textId="77777777" w:rsidR="000506C9" w:rsidRPr="0061471D" w:rsidRDefault="001D034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95-96-97</w:t>
            </w:r>
          </w:p>
        </w:tc>
        <w:tc>
          <w:tcPr>
            <w:tcW w:w="9185" w:type="dxa"/>
            <w:shd w:val="clear" w:color="auto" w:fill="auto"/>
          </w:tcPr>
          <w:p w14:paraId="19D0C141"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Развитие силовых способностей. Упражнения в парах. Подвижная игра «Третий лишний».</w:t>
            </w:r>
          </w:p>
        </w:tc>
        <w:tc>
          <w:tcPr>
            <w:tcW w:w="1276" w:type="dxa"/>
            <w:shd w:val="clear" w:color="auto" w:fill="auto"/>
          </w:tcPr>
          <w:p w14:paraId="7892A217"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559" w:type="dxa"/>
          </w:tcPr>
          <w:p w14:paraId="2C615780"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2D6688D1"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0E964DC4" w14:textId="77777777" w:rsidTr="00AE6DE2">
        <w:trPr>
          <w:trHeight w:val="315"/>
        </w:trPr>
        <w:tc>
          <w:tcPr>
            <w:tcW w:w="1163" w:type="dxa"/>
            <w:shd w:val="clear" w:color="auto" w:fill="auto"/>
          </w:tcPr>
          <w:p w14:paraId="558C99E3" w14:textId="77777777" w:rsidR="000506C9" w:rsidRPr="0061471D" w:rsidRDefault="001D034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98-99</w:t>
            </w:r>
          </w:p>
        </w:tc>
        <w:tc>
          <w:tcPr>
            <w:tcW w:w="9185" w:type="dxa"/>
            <w:shd w:val="clear" w:color="auto" w:fill="auto"/>
          </w:tcPr>
          <w:p w14:paraId="0DF87C86" w14:textId="77777777" w:rsidR="000506C9" w:rsidRPr="0061471D" w:rsidRDefault="000506C9" w:rsidP="00AE6DE2">
            <w:pPr>
              <w:snapToGrid w:val="0"/>
              <w:spacing w:after="0" w:line="240" w:lineRule="auto"/>
              <w:rPr>
                <w:rFonts w:ascii="Times New Roman" w:hAnsi="Times New Roman" w:cs="Times New Roman"/>
                <w:sz w:val="28"/>
                <w:szCs w:val="28"/>
              </w:rPr>
            </w:pPr>
            <w:r w:rsidRPr="0061471D">
              <w:rPr>
                <w:rFonts w:ascii="Times New Roman" w:hAnsi="Times New Roman" w:cs="Times New Roman"/>
                <w:sz w:val="28"/>
                <w:szCs w:val="28"/>
              </w:rPr>
              <w:t>Развитие ловкости. Подвижная игра «передай - садись».</w:t>
            </w:r>
          </w:p>
        </w:tc>
        <w:tc>
          <w:tcPr>
            <w:tcW w:w="1276" w:type="dxa"/>
            <w:shd w:val="clear" w:color="auto" w:fill="auto"/>
          </w:tcPr>
          <w:p w14:paraId="10CDD91B" w14:textId="77777777" w:rsidR="000506C9" w:rsidRPr="0061471D" w:rsidRDefault="001D034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440E8BAB"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7D10F50F"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0BC5E967" w14:textId="77777777" w:rsidTr="00AE6DE2">
        <w:trPr>
          <w:trHeight w:val="257"/>
        </w:trPr>
        <w:tc>
          <w:tcPr>
            <w:tcW w:w="1163" w:type="dxa"/>
            <w:shd w:val="clear" w:color="auto" w:fill="auto"/>
          </w:tcPr>
          <w:p w14:paraId="373221DC" w14:textId="77777777" w:rsidR="000506C9" w:rsidRPr="0061471D" w:rsidRDefault="001D034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100-101</w:t>
            </w:r>
          </w:p>
        </w:tc>
        <w:tc>
          <w:tcPr>
            <w:tcW w:w="9185" w:type="dxa"/>
            <w:shd w:val="clear" w:color="auto" w:fill="auto"/>
          </w:tcPr>
          <w:p w14:paraId="1949BD9B" w14:textId="77777777" w:rsidR="000506C9" w:rsidRPr="0061471D" w:rsidRDefault="000506C9" w:rsidP="00AE6DE2">
            <w:pPr>
              <w:spacing w:after="0" w:line="240" w:lineRule="auto"/>
              <w:rPr>
                <w:rFonts w:ascii="Times New Roman" w:hAnsi="Times New Roman" w:cs="Times New Roman"/>
                <w:sz w:val="28"/>
                <w:szCs w:val="28"/>
              </w:rPr>
            </w:pPr>
            <w:r w:rsidRPr="0061471D">
              <w:rPr>
                <w:rFonts w:ascii="Times New Roman" w:hAnsi="Times New Roman" w:cs="Times New Roman"/>
                <w:sz w:val="28"/>
                <w:szCs w:val="28"/>
              </w:rPr>
              <w:t>Контрольный урок. Мониторинг. Подвижная игра «Салки»</w:t>
            </w:r>
          </w:p>
        </w:tc>
        <w:tc>
          <w:tcPr>
            <w:tcW w:w="1276" w:type="dxa"/>
            <w:shd w:val="clear" w:color="auto" w:fill="auto"/>
          </w:tcPr>
          <w:p w14:paraId="3CFB9E21" w14:textId="77777777" w:rsidR="000506C9" w:rsidRPr="0061471D" w:rsidRDefault="001D034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14:paraId="1BEE2205"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199BDEFA"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r w:rsidR="000506C9" w:rsidRPr="0061471D" w14:paraId="63059369" w14:textId="77777777" w:rsidTr="00AE6DE2">
        <w:trPr>
          <w:trHeight w:val="374"/>
        </w:trPr>
        <w:tc>
          <w:tcPr>
            <w:tcW w:w="1163" w:type="dxa"/>
            <w:shd w:val="clear" w:color="auto" w:fill="auto"/>
          </w:tcPr>
          <w:p w14:paraId="4297B9F5" w14:textId="77777777" w:rsidR="000506C9" w:rsidRPr="0061471D" w:rsidRDefault="001D0349" w:rsidP="00AE6DE2">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9185" w:type="dxa"/>
            <w:shd w:val="clear" w:color="auto" w:fill="auto"/>
          </w:tcPr>
          <w:p w14:paraId="51C5C5EB" w14:textId="77777777" w:rsidR="000506C9" w:rsidRPr="0061471D" w:rsidRDefault="000506C9" w:rsidP="00AE6DE2">
            <w:pPr>
              <w:spacing w:after="0" w:line="240" w:lineRule="auto"/>
              <w:rPr>
                <w:rFonts w:ascii="Times New Roman" w:hAnsi="Times New Roman" w:cs="Times New Roman"/>
                <w:sz w:val="28"/>
                <w:szCs w:val="28"/>
              </w:rPr>
            </w:pPr>
            <w:r>
              <w:rPr>
                <w:rFonts w:ascii="Times New Roman" w:hAnsi="Times New Roman" w:cs="Times New Roman"/>
                <w:sz w:val="28"/>
                <w:szCs w:val="28"/>
              </w:rPr>
              <w:t>Контрольный зачет</w:t>
            </w:r>
            <w:r w:rsidRPr="0061471D">
              <w:rPr>
                <w:rFonts w:ascii="Times New Roman" w:hAnsi="Times New Roman" w:cs="Times New Roman"/>
                <w:sz w:val="28"/>
                <w:szCs w:val="28"/>
              </w:rPr>
              <w:t xml:space="preserve">. Мониторинг. </w:t>
            </w:r>
          </w:p>
        </w:tc>
        <w:tc>
          <w:tcPr>
            <w:tcW w:w="1276" w:type="dxa"/>
            <w:shd w:val="clear" w:color="auto" w:fill="auto"/>
          </w:tcPr>
          <w:p w14:paraId="2B46A103" w14:textId="77777777" w:rsidR="000506C9" w:rsidRPr="0061471D" w:rsidRDefault="000506C9" w:rsidP="00AE6DE2">
            <w:pPr>
              <w:snapToGrid w:val="0"/>
              <w:spacing w:after="0" w:line="240" w:lineRule="auto"/>
              <w:jc w:val="center"/>
              <w:rPr>
                <w:rFonts w:ascii="Times New Roman" w:hAnsi="Times New Roman" w:cs="Times New Roman"/>
                <w:sz w:val="28"/>
                <w:szCs w:val="28"/>
              </w:rPr>
            </w:pPr>
            <w:r w:rsidRPr="0061471D">
              <w:rPr>
                <w:rFonts w:ascii="Times New Roman" w:hAnsi="Times New Roman" w:cs="Times New Roman"/>
                <w:sz w:val="28"/>
                <w:szCs w:val="28"/>
              </w:rPr>
              <w:t>1</w:t>
            </w:r>
          </w:p>
        </w:tc>
        <w:tc>
          <w:tcPr>
            <w:tcW w:w="1559" w:type="dxa"/>
          </w:tcPr>
          <w:p w14:paraId="4F9BC55C"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c>
          <w:tcPr>
            <w:tcW w:w="1559" w:type="dxa"/>
          </w:tcPr>
          <w:p w14:paraId="25EF2906" w14:textId="77777777" w:rsidR="000506C9" w:rsidRPr="0061471D" w:rsidRDefault="000506C9" w:rsidP="00AE6DE2">
            <w:pPr>
              <w:snapToGrid w:val="0"/>
              <w:spacing w:after="0" w:line="240" w:lineRule="auto"/>
              <w:jc w:val="center"/>
              <w:rPr>
                <w:rFonts w:ascii="Times New Roman" w:hAnsi="Times New Roman" w:cs="Times New Roman"/>
                <w:sz w:val="28"/>
                <w:szCs w:val="28"/>
              </w:rPr>
            </w:pPr>
          </w:p>
        </w:tc>
      </w:tr>
    </w:tbl>
    <w:p w14:paraId="67F500E1" w14:textId="77777777" w:rsidR="0064367C" w:rsidRDefault="0064367C"/>
    <w:p w14:paraId="3D2F9A7F" w14:textId="77777777" w:rsidR="00F20F75" w:rsidRDefault="00F20F75" w:rsidP="00F20F75">
      <w:pPr>
        <w:shd w:val="clear" w:color="auto" w:fill="FFFFFF"/>
        <w:spacing w:after="0" w:line="240" w:lineRule="auto"/>
        <w:rPr>
          <w:rFonts w:ascii="Times New Roman" w:hAnsi="Times New Roman" w:cs="Times New Roman"/>
          <w:b/>
          <w:sz w:val="24"/>
          <w:szCs w:val="24"/>
        </w:rPr>
      </w:pPr>
      <w:r w:rsidRPr="00D3666C">
        <w:rPr>
          <w:rFonts w:ascii="Times New Roman" w:hAnsi="Times New Roman" w:cs="Times New Roman"/>
          <w:b/>
          <w:sz w:val="24"/>
          <w:szCs w:val="24"/>
        </w:rPr>
        <w:t>Литература</w:t>
      </w:r>
    </w:p>
    <w:p w14:paraId="6646BD0C" w14:textId="77777777" w:rsidR="00F20F75" w:rsidRPr="006F0A9C" w:rsidRDefault="00F20F75" w:rsidP="00F20F75">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6F0A9C">
        <w:rPr>
          <w:rFonts w:ascii="Times New Roman" w:eastAsia="Times New Roman" w:hAnsi="Times New Roman" w:cs="Times New Roman"/>
          <w:sz w:val="24"/>
          <w:szCs w:val="24"/>
          <w:lang w:eastAsia="ru-RU"/>
        </w:rPr>
        <w:t>фундаментального ядра содержания общего образования;</w:t>
      </w:r>
    </w:p>
    <w:p w14:paraId="42CF5711" w14:textId="77777777" w:rsidR="00F20F75" w:rsidRPr="006F0A9C" w:rsidRDefault="00F20F75" w:rsidP="00F20F75">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6F0A9C">
        <w:rPr>
          <w:rFonts w:ascii="Times New Roman" w:eastAsia="Times New Roman" w:hAnsi="Times New Roman" w:cs="Times New Roman"/>
          <w:sz w:val="24"/>
          <w:szCs w:val="24"/>
          <w:lang w:eastAsia="ru-RU"/>
        </w:rPr>
        <w:t>требований к результатам освоения основной образова</w:t>
      </w:r>
      <w:r w:rsidRPr="006F0A9C">
        <w:rPr>
          <w:rFonts w:ascii="Times New Roman" w:eastAsia="Times New Roman" w:hAnsi="Times New Roman" w:cs="Times New Roman"/>
          <w:sz w:val="24"/>
          <w:szCs w:val="24"/>
          <w:lang w:eastAsia="ru-RU"/>
        </w:rPr>
        <w:softHyphen/>
        <w:t>тельной программы начального общего образования, представ</w:t>
      </w:r>
      <w:r w:rsidRPr="006F0A9C">
        <w:rPr>
          <w:rFonts w:ascii="Times New Roman" w:eastAsia="Times New Roman" w:hAnsi="Times New Roman" w:cs="Times New Roman"/>
          <w:sz w:val="24"/>
          <w:szCs w:val="24"/>
          <w:lang w:eastAsia="ru-RU"/>
        </w:rPr>
        <w:softHyphen/>
        <w:t>ленных в федеральном государственном образовательном стандарте начального общего образования;</w:t>
      </w:r>
    </w:p>
    <w:p w14:paraId="274BFB9F" w14:textId="77777777" w:rsidR="00F20F75" w:rsidRPr="006F0A9C" w:rsidRDefault="00F20F75" w:rsidP="00F20F75">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6F0A9C">
        <w:rPr>
          <w:rFonts w:ascii="Times New Roman" w:eastAsia="Times New Roman" w:hAnsi="Times New Roman" w:cs="Times New Roman"/>
          <w:sz w:val="24"/>
          <w:szCs w:val="24"/>
          <w:lang w:eastAsia="ru-RU"/>
        </w:rPr>
        <w:t xml:space="preserve">«Федеральной комплексной программы физического воспитания» под редакцией доктора педагогических наук В.И. Ляха и канд. пед. наук А.А. </w:t>
      </w:r>
      <w:proofErr w:type="spellStart"/>
      <w:r w:rsidRPr="006F0A9C">
        <w:rPr>
          <w:rFonts w:ascii="Times New Roman" w:eastAsia="Times New Roman" w:hAnsi="Times New Roman" w:cs="Times New Roman"/>
          <w:sz w:val="24"/>
          <w:szCs w:val="24"/>
          <w:lang w:eastAsia="ru-RU"/>
        </w:rPr>
        <w:t>Зданевича</w:t>
      </w:r>
      <w:proofErr w:type="spellEnd"/>
      <w:r w:rsidRPr="006F0A9C">
        <w:rPr>
          <w:rFonts w:ascii="Times New Roman" w:eastAsia="Times New Roman" w:hAnsi="Times New Roman" w:cs="Times New Roman"/>
          <w:sz w:val="24"/>
          <w:szCs w:val="24"/>
          <w:lang w:eastAsia="ru-RU"/>
        </w:rPr>
        <w:t>. М.: Просвещение — 2012</w:t>
      </w:r>
    </w:p>
    <w:p w14:paraId="2900D170" w14:textId="77777777" w:rsidR="00F20F75" w:rsidRPr="006F0A9C" w:rsidRDefault="00F20F75" w:rsidP="00F20F75">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6F0A9C">
        <w:rPr>
          <w:rFonts w:ascii="Times New Roman" w:eastAsia="Times New Roman" w:hAnsi="Times New Roman" w:cs="Times New Roman"/>
          <w:color w:val="000000"/>
          <w:sz w:val="24"/>
          <w:szCs w:val="24"/>
          <w:lang w:eastAsia="ru-RU"/>
        </w:rPr>
        <w:t>примерной программы начального общего образования по физической культуре УМК «Школа России» М: Просвещение 2009г; </w:t>
      </w:r>
      <w:r w:rsidRPr="006F0A9C">
        <w:rPr>
          <w:rFonts w:ascii="Times New Roman" w:eastAsia="Times New Roman" w:hAnsi="Times New Roman" w:cs="Times New Roman"/>
          <w:sz w:val="24"/>
          <w:szCs w:val="24"/>
          <w:lang w:eastAsia="ru-RU"/>
        </w:rPr>
        <w:t>допущенной Министерством образования и науки РФ;</w:t>
      </w:r>
    </w:p>
    <w:p w14:paraId="1F6F84E4" w14:textId="77777777" w:rsidR="00F20F75" w:rsidRPr="006F0A9C" w:rsidRDefault="00F20F75" w:rsidP="00F20F75">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6F0A9C">
        <w:rPr>
          <w:rFonts w:ascii="Times New Roman" w:eastAsia="Times New Roman" w:hAnsi="Times New Roman" w:cs="Times New Roman"/>
          <w:sz w:val="24"/>
          <w:szCs w:val="24"/>
          <w:lang w:eastAsia="ru-RU"/>
        </w:rPr>
        <w:t>междисциплинарной программы «Формирование универсальных учебных действий» (подпрограмм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14:paraId="1449D215" w14:textId="77777777" w:rsidR="00F20F75" w:rsidRDefault="00F20F75" w:rsidP="00F20F75">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6F0A9C">
        <w:rPr>
          <w:rFonts w:ascii="Times New Roman" w:eastAsia="Times New Roman" w:hAnsi="Times New Roman" w:cs="Times New Roman"/>
          <w:sz w:val="24"/>
          <w:szCs w:val="24"/>
          <w:lang w:eastAsia="ru-RU"/>
        </w:rPr>
        <w:t>программы воспитания и социализации обучающихся на ступени начального общего образования.</w:t>
      </w:r>
    </w:p>
    <w:p w14:paraId="6F0D2C65" w14:textId="77777777" w:rsidR="00F20F75" w:rsidRDefault="00F20F75" w:rsidP="00F20F75">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6F0A9C">
        <w:rPr>
          <w:rFonts w:ascii="Times New Roman" w:hAnsi="Times New Roman" w:cs="Times New Roman"/>
          <w:sz w:val="24"/>
          <w:szCs w:val="24"/>
        </w:rPr>
        <w:t>Формирование личностных и регулятивных умений на уроках физической культуры. 1-11 класс /А.Ю. Патрикеев.- Волгоград: Учитель: ИП Гринин Л.Е., 2014</w:t>
      </w:r>
    </w:p>
    <w:p w14:paraId="676D0471" w14:textId="77777777" w:rsidR="00F20F75" w:rsidRPr="006F0A9C" w:rsidRDefault="00F20F75" w:rsidP="00F20F75">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6F0A9C">
        <w:rPr>
          <w:rFonts w:ascii="Times New Roman" w:hAnsi="Times New Roman" w:cs="Times New Roman"/>
          <w:sz w:val="24"/>
          <w:szCs w:val="24"/>
        </w:rPr>
        <w:t xml:space="preserve">Внеурочная деятельность учащихся «Легкая атлетика», «Волейбол», «Футбол.». </w:t>
      </w:r>
      <w:proofErr w:type="spellStart"/>
      <w:r w:rsidRPr="006F0A9C">
        <w:rPr>
          <w:rFonts w:ascii="Times New Roman" w:hAnsi="Times New Roman" w:cs="Times New Roman"/>
          <w:sz w:val="24"/>
          <w:szCs w:val="24"/>
        </w:rPr>
        <w:t>Г.А.Колодницкий</w:t>
      </w:r>
      <w:proofErr w:type="spellEnd"/>
      <w:r w:rsidRPr="006F0A9C">
        <w:rPr>
          <w:rFonts w:ascii="Times New Roman" w:hAnsi="Times New Roman" w:cs="Times New Roman"/>
          <w:sz w:val="24"/>
          <w:szCs w:val="24"/>
        </w:rPr>
        <w:t xml:space="preserve">, В.С Кузнецов, </w:t>
      </w:r>
      <w:proofErr w:type="spellStart"/>
      <w:r w:rsidRPr="006F0A9C">
        <w:rPr>
          <w:rFonts w:ascii="Times New Roman" w:hAnsi="Times New Roman" w:cs="Times New Roman"/>
          <w:sz w:val="24"/>
          <w:szCs w:val="24"/>
        </w:rPr>
        <w:t>М.В.Маслов</w:t>
      </w:r>
      <w:proofErr w:type="spellEnd"/>
      <w:r w:rsidRPr="006F0A9C">
        <w:rPr>
          <w:rFonts w:ascii="Times New Roman" w:hAnsi="Times New Roman" w:cs="Times New Roman"/>
          <w:sz w:val="24"/>
          <w:szCs w:val="24"/>
        </w:rPr>
        <w:t>. Просвещение Москва-2011.</w:t>
      </w:r>
    </w:p>
    <w:p w14:paraId="5C5056AA" w14:textId="77777777" w:rsidR="00F20F75" w:rsidRDefault="00F20F75"/>
    <w:sectPr w:rsidR="00F20F75" w:rsidSect="000506C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F3D9E"/>
    <w:multiLevelType w:val="hybridMultilevel"/>
    <w:tmpl w:val="DB9CB406"/>
    <w:lvl w:ilvl="0" w:tplc="1572FFB8">
      <w:start w:val="1"/>
      <w:numFmt w:val="decimal"/>
      <w:lvlText w:val="%1."/>
      <w:lvlJc w:val="left"/>
      <w:pPr>
        <w:ind w:left="1080" w:hanging="360"/>
      </w:pPr>
      <w:rPr>
        <w:rFonts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94424F1"/>
    <w:multiLevelType w:val="multilevel"/>
    <w:tmpl w:val="BFC6B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853D39"/>
    <w:multiLevelType w:val="hybridMultilevel"/>
    <w:tmpl w:val="E034B04A"/>
    <w:lvl w:ilvl="0" w:tplc="0AA0E2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86606A"/>
    <w:multiLevelType w:val="multilevel"/>
    <w:tmpl w:val="1376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AF6303"/>
    <w:multiLevelType w:val="multilevel"/>
    <w:tmpl w:val="76D2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FF151E"/>
    <w:multiLevelType w:val="hybridMultilevel"/>
    <w:tmpl w:val="C960ED82"/>
    <w:lvl w:ilvl="0" w:tplc="09FA353C">
      <w:start w:val="1"/>
      <w:numFmt w:val="decimal"/>
      <w:lvlText w:val="%1."/>
      <w:lvlJc w:val="left"/>
      <w:pPr>
        <w:ind w:left="5640" w:hanging="360"/>
      </w:pPr>
      <w:rPr>
        <w:rFonts w:hint="default"/>
        <w:b/>
        <w:sz w:val="28"/>
      </w:rPr>
    </w:lvl>
    <w:lvl w:ilvl="1" w:tplc="04190019" w:tentative="1">
      <w:start w:val="1"/>
      <w:numFmt w:val="lowerLetter"/>
      <w:lvlText w:val="%2."/>
      <w:lvlJc w:val="left"/>
      <w:pPr>
        <w:ind w:left="6360" w:hanging="360"/>
      </w:pPr>
    </w:lvl>
    <w:lvl w:ilvl="2" w:tplc="0419001B" w:tentative="1">
      <w:start w:val="1"/>
      <w:numFmt w:val="lowerRoman"/>
      <w:lvlText w:val="%3."/>
      <w:lvlJc w:val="right"/>
      <w:pPr>
        <w:ind w:left="7080" w:hanging="180"/>
      </w:pPr>
    </w:lvl>
    <w:lvl w:ilvl="3" w:tplc="0419000F" w:tentative="1">
      <w:start w:val="1"/>
      <w:numFmt w:val="decimal"/>
      <w:lvlText w:val="%4."/>
      <w:lvlJc w:val="left"/>
      <w:pPr>
        <w:ind w:left="7800" w:hanging="360"/>
      </w:pPr>
    </w:lvl>
    <w:lvl w:ilvl="4" w:tplc="04190019" w:tentative="1">
      <w:start w:val="1"/>
      <w:numFmt w:val="lowerLetter"/>
      <w:lvlText w:val="%5."/>
      <w:lvlJc w:val="left"/>
      <w:pPr>
        <w:ind w:left="8520" w:hanging="360"/>
      </w:pPr>
    </w:lvl>
    <w:lvl w:ilvl="5" w:tplc="0419001B" w:tentative="1">
      <w:start w:val="1"/>
      <w:numFmt w:val="lowerRoman"/>
      <w:lvlText w:val="%6."/>
      <w:lvlJc w:val="right"/>
      <w:pPr>
        <w:ind w:left="9240" w:hanging="180"/>
      </w:pPr>
    </w:lvl>
    <w:lvl w:ilvl="6" w:tplc="0419000F" w:tentative="1">
      <w:start w:val="1"/>
      <w:numFmt w:val="decimal"/>
      <w:lvlText w:val="%7."/>
      <w:lvlJc w:val="left"/>
      <w:pPr>
        <w:ind w:left="9960" w:hanging="360"/>
      </w:pPr>
    </w:lvl>
    <w:lvl w:ilvl="7" w:tplc="04190019" w:tentative="1">
      <w:start w:val="1"/>
      <w:numFmt w:val="lowerLetter"/>
      <w:lvlText w:val="%8."/>
      <w:lvlJc w:val="left"/>
      <w:pPr>
        <w:ind w:left="10680" w:hanging="360"/>
      </w:pPr>
    </w:lvl>
    <w:lvl w:ilvl="8" w:tplc="0419001B" w:tentative="1">
      <w:start w:val="1"/>
      <w:numFmt w:val="lowerRoman"/>
      <w:lvlText w:val="%9."/>
      <w:lvlJc w:val="right"/>
      <w:pPr>
        <w:ind w:left="11400" w:hanging="180"/>
      </w:pPr>
    </w:lvl>
  </w:abstractNum>
  <w:abstractNum w:abstractNumId="6" w15:restartNumberingAfterBreak="0">
    <w:nsid w:val="677F486E"/>
    <w:multiLevelType w:val="multilevel"/>
    <w:tmpl w:val="DD3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4B5C3D"/>
    <w:multiLevelType w:val="multilevel"/>
    <w:tmpl w:val="99EC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CA0CB9"/>
    <w:multiLevelType w:val="multilevel"/>
    <w:tmpl w:val="8CF0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483262"/>
    <w:multiLevelType w:val="multilevel"/>
    <w:tmpl w:val="29E6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7"/>
  </w:num>
  <w:num w:numId="4">
    <w:abstractNumId w:val="6"/>
  </w:num>
  <w:num w:numId="5">
    <w:abstractNumId w:val="3"/>
  </w:num>
  <w:num w:numId="6">
    <w:abstractNumId w:val="4"/>
  </w:num>
  <w:num w:numId="7">
    <w:abstractNumId w:val="9"/>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F6269"/>
    <w:rsid w:val="000506C9"/>
    <w:rsid w:val="000C7B96"/>
    <w:rsid w:val="000D6D5D"/>
    <w:rsid w:val="00193BAB"/>
    <w:rsid w:val="001D0349"/>
    <w:rsid w:val="00380DCF"/>
    <w:rsid w:val="004F2C75"/>
    <w:rsid w:val="00532C6C"/>
    <w:rsid w:val="005F6269"/>
    <w:rsid w:val="0064367C"/>
    <w:rsid w:val="006D633A"/>
    <w:rsid w:val="007347BE"/>
    <w:rsid w:val="008A3237"/>
    <w:rsid w:val="008B6BE2"/>
    <w:rsid w:val="00955DF7"/>
    <w:rsid w:val="009F757A"/>
    <w:rsid w:val="00A3732D"/>
    <w:rsid w:val="00A707A3"/>
    <w:rsid w:val="00C43AF3"/>
    <w:rsid w:val="00C522B6"/>
    <w:rsid w:val="00C639A4"/>
    <w:rsid w:val="00CE70FC"/>
    <w:rsid w:val="00D03440"/>
    <w:rsid w:val="00D05A32"/>
    <w:rsid w:val="00D979D8"/>
    <w:rsid w:val="00F20F75"/>
    <w:rsid w:val="00F31C7D"/>
    <w:rsid w:val="00F849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FA48"/>
  <w15:docId w15:val="{B57E5258-B1EF-4C2E-88F2-8C266A8E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6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06C9"/>
    <w:pPr>
      <w:ind w:left="720"/>
      <w:contextualSpacing/>
    </w:pPr>
  </w:style>
  <w:style w:type="table" w:styleId="a4">
    <w:name w:val="Table Grid"/>
    <w:basedOn w:val="a1"/>
    <w:rsid w:val="000506C9"/>
    <w:pPr>
      <w:spacing w:after="0" w:line="240" w:lineRule="auto"/>
      <w:jc w:val="center"/>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 Spacing"/>
    <w:uiPriority w:val="1"/>
    <w:qFormat/>
    <w:rsid w:val="000506C9"/>
    <w:pPr>
      <w:spacing w:after="0" w:line="240" w:lineRule="auto"/>
    </w:pPr>
    <w:rPr>
      <w:rFonts w:ascii="Calibri" w:eastAsia="Times New Roman" w:hAnsi="Calibri" w:cs="Times New Roman"/>
      <w:lang w:eastAsia="ru-RU"/>
    </w:rPr>
  </w:style>
  <w:style w:type="paragraph" w:styleId="a6">
    <w:name w:val="Balloon Text"/>
    <w:basedOn w:val="a"/>
    <w:link w:val="a7"/>
    <w:uiPriority w:val="99"/>
    <w:semiHidden/>
    <w:unhideWhenUsed/>
    <w:rsid w:val="008A323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A32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09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15</Pages>
  <Words>3941</Words>
  <Characters>22464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Монгун Ооржак</dc:creator>
  <cp:keywords/>
  <dc:description/>
  <cp:lastModifiedBy>OIT OIT</cp:lastModifiedBy>
  <cp:revision>24</cp:revision>
  <cp:lastPrinted>2023-09-18T10:16:00Z</cp:lastPrinted>
  <dcterms:created xsi:type="dcterms:W3CDTF">2018-03-08T07:18:00Z</dcterms:created>
  <dcterms:modified xsi:type="dcterms:W3CDTF">2023-09-25T08:29:00Z</dcterms:modified>
</cp:coreProperties>
</file>