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FB98" w14:textId="26591024" w:rsidR="000A2D66" w:rsidRPr="00717962" w:rsidRDefault="000A2D66" w:rsidP="000A2D66">
      <w:pPr>
        <w:pStyle w:val="1"/>
        <w:spacing w:line="249" w:lineRule="auto"/>
        <w:ind w:left="29" w:right="835" w:firstLine="0"/>
        <w:rPr>
          <w:lang w:val="ru-RU"/>
        </w:rPr>
      </w:pPr>
      <w:r w:rsidRPr="00717962">
        <w:rPr>
          <w:lang w:val="ru-RU"/>
        </w:rPr>
        <w:t xml:space="preserve">Пояснительная записка к учебному плану МБОУ </w:t>
      </w:r>
      <w:r>
        <w:rPr>
          <w:lang w:val="ru-RU"/>
        </w:rPr>
        <w:t>Берт-</w:t>
      </w:r>
      <w:proofErr w:type="spellStart"/>
      <w:r>
        <w:rPr>
          <w:lang w:val="ru-RU"/>
        </w:rPr>
        <w:t>Даг</w:t>
      </w:r>
      <w:r w:rsidRPr="00717962">
        <w:rPr>
          <w:lang w:val="ru-RU"/>
        </w:rPr>
        <w:t>ская</w:t>
      </w:r>
      <w:proofErr w:type="spellEnd"/>
      <w:r w:rsidRPr="00717962">
        <w:rPr>
          <w:lang w:val="ru-RU"/>
        </w:rPr>
        <w:t xml:space="preserve"> </w:t>
      </w:r>
      <w:proofErr w:type="gramStart"/>
      <w:r w:rsidRPr="00717962">
        <w:rPr>
          <w:lang w:val="ru-RU"/>
        </w:rPr>
        <w:t xml:space="preserve">СОШ  </w:t>
      </w:r>
      <w:r w:rsidR="00AE4B93">
        <w:rPr>
          <w:lang w:val="ru-RU"/>
        </w:rPr>
        <w:t>для</w:t>
      </w:r>
      <w:proofErr w:type="gramEnd"/>
      <w:r w:rsidR="00AE4B93">
        <w:rPr>
          <w:lang w:val="ru-RU"/>
        </w:rPr>
        <w:t xml:space="preserve"> 2-4 классы </w:t>
      </w:r>
      <w:r w:rsidRPr="00717962">
        <w:rPr>
          <w:lang w:val="ru-RU"/>
        </w:rPr>
        <w:t xml:space="preserve">МР «Тес-Хемский </w:t>
      </w:r>
      <w:proofErr w:type="spellStart"/>
      <w:r w:rsidRPr="00717962">
        <w:rPr>
          <w:lang w:val="ru-RU"/>
        </w:rPr>
        <w:t>кожуун</w:t>
      </w:r>
      <w:proofErr w:type="spellEnd"/>
      <w:r w:rsidRPr="00717962">
        <w:rPr>
          <w:lang w:val="ru-RU"/>
        </w:rPr>
        <w:t xml:space="preserve"> РТ» 1. Общие положения</w:t>
      </w:r>
    </w:p>
    <w:p w14:paraId="1216B071" w14:textId="77777777" w:rsidR="000A2D66" w:rsidRPr="00717962" w:rsidRDefault="000A2D66" w:rsidP="000A2D66">
      <w:pPr>
        <w:spacing w:after="0" w:line="259" w:lineRule="auto"/>
        <w:ind w:left="226" w:firstLine="0"/>
        <w:jc w:val="left"/>
        <w:rPr>
          <w:lang w:val="ru-RU"/>
        </w:rPr>
      </w:pPr>
      <w:r w:rsidRPr="00717962">
        <w:rPr>
          <w:color w:val="000080"/>
          <w:lang w:val="ru-RU"/>
        </w:rPr>
        <w:t xml:space="preserve"> </w:t>
      </w:r>
    </w:p>
    <w:p w14:paraId="0B7B97B3" w14:textId="77777777" w:rsidR="000A2D66" w:rsidRPr="00717962" w:rsidRDefault="000A2D66" w:rsidP="000A2D66">
      <w:pPr>
        <w:spacing w:line="243" w:lineRule="auto"/>
        <w:ind w:left="-15" w:right="250"/>
        <w:jc w:val="left"/>
        <w:rPr>
          <w:lang w:val="ru-RU"/>
        </w:rPr>
      </w:pPr>
      <w:r w:rsidRPr="00717962">
        <w:rPr>
          <w:b/>
          <w:lang w:val="ru-RU"/>
        </w:rPr>
        <w:t>1.1. Учебный план</w:t>
      </w:r>
      <w:r w:rsidRPr="00717962">
        <w:rPr>
          <w:lang w:val="ru-RU"/>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14:paraId="1F776DCB" w14:textId="77777777" w:rsidR="000A2D66" w:rsidRPr="00717962" w:rsidRDefault="000A2D66" w:rsidP="000A2D66">
      <w:pPr>
        <w:pStyle w:val="2"/>
        <w:ind w:left="561" w:right="835"/>
        <w:rPr>
          <w:lang w:val="ru-RU"/>
        </w:rPr>
      </w:pPr>
      <w:r w:rsidRPr="00717962">
        <w:rPr>
          <w:lang w:val="ru-RU"/>
        </w:rPr>
        <w:t xml:space="preserve">1.2. Нормативно-правовая база </w:t>
      </w:r>
    </w:p>
    <w:p w14:paraId="43BBCE53" w14:textId="77777777" w:rsidR="000A2D66" w:rsidRPr="00717962" w:rsidRDefault="000A2D66" w:rsidP="000A2D66">
      <w:pPr>
        <w:ind w:left="-15" w:right="838"/>
        <w:rPr>
          <w:lang w:val="ru-RU"/>
        </w:rPr>
      </w:pPr>
      <w:r w:rsidRPr="00717962">
        <w:rPr>
          <w:lang w:val="ru-RU"/>
        </w:rPr>
        <w:t xml:space="preserve">Учебные планы образовательных организаций Республики Тыва,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 </w:t>
      </w:r>
    </w:p>
    <w:p w14:paraId="16E72E3B" w14:textId="77777777" w:rsidR="000A2D66" w:rsidRPr="00717962" w:rsidRDefault="000A2D66" w:rsidP="000A2D66">
      <w:pPr>
        <w:numPr>
          <w:ilvl w:val="0"/>
          <w:numId w:val="1"/>
        </w:numPr>
        <w:ind w:right="838"/>
        <w:rPr>
          <w:lang w:val="ru-RU"/>
        </w:rPr>
      </w:pPr>
      <w:r w:rsidRPr="00717962">
        <w:rPr>
          <w:lang w:val="ru-RU"/>
        </w:rPr>
        <w:t xml:space="preserve">Конституции Российской Федерации (принята всенародным голосованием 12.12.1993 с изменениями, одобренными в ходе общероссийского голосования 01.07.2020); </w:t>
      </w:r>
    </w:p>
    <w:p w14:paraId="3DE54C60" w14:textId="77777777" w:rsidR="000A2D66" w:rsidRPr="00717962" w:rsidRDefault="000A2D66" w:rsidP="000A2D66">
      <w:pPr>
        <w:numPr>
          <w:ilvl w:val="0"/>
          <w:numId w:val="1"/>
        </w:numPr>
        <w:ind w:right="838"/>
        <w:rPr>
          <w:lang w:val="ru-RU"/>
        </w:rPr>
      </w:pPr>
      <w:r w:rsidRPr="00717962">
        <w:rPr>
          <w:lang w:val="ru-RU"/>
        </w:rPr>
        <w:t xml:space="preserve">Конвенции о правах ребенка (одобрена Генеральной Ассамблеей ООН 20.11.1989, вступила в силу для СССР 15.09.1990); </w:t>
      </w:r>
    </w:p>
    <w:p w14:paraId="20AFC888" w14:textId="77777777" w:rsidR="000A2D66" w:rsidRPr="00717962" w:rsidRDefault="000A2D66" w:rsidP="000A2D66">
      <w:pPr>
        <w:numPr>
          <w:ilvl w:val="0"/>
          <w:numId w:val="1"/>
        </w:numPr>
        <w:ind w:right="838"/>
        <w:rPr>
          <w:lang w:val="ru-RU"/>
        </w:rPr>
      </w:pPr>
      <w:r w:rsidRPr="00717962">
        <w:rPr>
          <w:lang w:val="ru-RU"/>
        </w:rPr>
        <w:t xml:space="preserve">Федерального закона «Об образовании в Российской Федерации» от </w:t>
      </w:r>
    </w:p>
    <w:p w14:paraId="12ACD217" w14:textId="77777777" w:rsidR="000A2D66" w:rsidRDefault="000A2D66" w:rsidP="000A2D66">
      <w:pPr>
        <w:ind w:left="-15" w:right="838" w:firstLine="0"/>
      </w:pPr>
      <w:r>
        <w:t xml:space="preserve">29.12.2013 №273-ФЗ; </w:t>
      </w:r>
    </w:p>
    <w:p w14:paraId="0B04772E" w14:textId="77777777" w:rsidR="000A2D66" w:rsidRPr="00717962" w:rsidRDefault="000A2D66" w:rsidP="000A2D66">
      <w:pPr>
        <w:numPr>
          <w:ilvl w:val="0"/>
          <w:numId w:val="1"/>
        </w:numPr>
        <w:spacing w:after="179" w:line="259" w:lineRule="auto"/>
        <w:ind w:right="838"/>
        <w:rPr>
          <w:lang w:val="ru-RU"/>
        </w:rPr>
      </w:pPr>
      <w:r w:rsidRPr="00717962">
        <w:rPr>
          <w:lang w:val="ru-RU"/>
        </w:rPr>
        <w:t xml:space="preserve">Федерального государственного образовательного стандарта начального </w:t>
      </w:r>
      <w:proofErr w:type="spellStart"/>
      <w:r w:rsidRPr="00717962">
        <w:rPr>
          <w:lang w:val="ru-RU"/>
        </w:rPr>
        <w:t>общег</w:t>
      </w:r>
      <w:proofErr w:type="spellEnd"/>
    </w:p>
    <w:p w14:paraId="455CC360" w14:textId="77777777" w:rsidR="000A2D66" w:rsidRPr="00717962" w:rsidRDefault="000A2D66" w:rsidP="000A2D66">
      <w:pPr>
        <w:numPr>
          <w:ilvl w:val="0"/>
          <w:numId w:val="1"/>
        </w:numPr>
        <w:spacing w:after="195"/>
        <w:ind w:right="838"/>
        <w:rPr>
          <w:lang w:val="ru-RU"/>
        </w:rPr>
      </w:pPr>
      <w:r w:rsidRPr="00717962">
        <w:rPr>
          <w:lang w:val="ru-RU"/>
        </w:rPr>
        <w:t xml:space="preserve">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 (далее - ФГОС основного общего образования); </w:t>
      </w:r>
    </w:p>
    <w:p w14:paraId="12C02566" w14:textId="77777777" w:rsidR="000A2D66" w:rsidRPr="00717962" w:rsidRDefault="000A2D66" w:rsidP="000A2D66">
      <w:pPr>
        <w:numPr>
          <w:ilvl w:val="0"/>
          <w:numId w:val="1"/>
        </w:numPr>
        <w:spacing w:after="195"/>
        <w:ind w:right="838"/>
        <w:rPr>
          <w:lang w:val="ru-RU"/>
        </w:rPr>
      </w:pPr>
      <w:r w:rsidRPr="00717962">
        <w:rPr>
          <w:lang w:val="ru-RU"/>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 </w:t>
      </w:r>
    </w:p>
    <w:p w14:paraId="706786A1" w14:textId="77777777" w:rsidR="000A2D66" w:rsidRPr="00717962" w:rsidRDefault="000A2D66" w:rsidP="000A2D66">
      <w:pPr>
        <w:numPr>
          <w:ilvl w:val="0"/>
          <w:numId w:val="1"/>
        </w:numPr>
        <w:spacing w:line="243" w:lineRule="auto"/>
        <w:ind w:right="838"/>
        <w:rPr>
          <w:lang w:val="ru-RU"/>
        </w:rPr>
      </w:pPr>
      <w:r w:rsidRPr="00717962">
        <w:rPr>
          <w:lang w:val="ru-RU"/>
        </w:rPr>
        <w:t xml:space="preserve">Приказа Министерства просвещения России от 20 мая 2020 года № </w:t>
      </w:r>
      <w:proofErr w:type="gramStart"/>
      <w:r w:rsidRPr="00717962">
        <w:rPr>
          <w:lang w:val="ru-RU"/>
        </w:rPr>
        <w:t>254  "</w:t>
      </w:r>
      <w:proofErr w:type="gramEnd"/>
      <w:r w:rsidRPr="00717962">
        <w:rPr>
          <w:lang w:val="ru-RU"/>
        </w:rPr>
        <w:t xml:space="preserve">Об утверждении </w:t>
      </w:r>
      <w:r w:rsidRPr="00717962">
        <w:rPr>
          <w:lang w:val="ru-RU"/>
        </w:rPr>
        <w:tab/>
        <w:t xml:space="preserve">Федерального </w:t>
      </w:r>
      <w:r w:rsidRPr="00717962">
        <w:rPr>
          <w:lang w:val="ru-RU"/>
        </w:rPr>
        <w:tab/>
        <w:t xml:space="preserve">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w:t>
      </w:r>
    </w:p>
    <w:p w14:paraId="4EA4C0C1" w14:textId="77777777" w:rsidR="000A2D66" w:rsidRPr="00717962" w:rsidRDefault="000A2D66" w:rsidP="000A2D66">
      <w:pPr>
        <w:ind w:left="-15" w:right="838" w:firstLine="0"/>
        <w:rPr>
          <w:lang w:val="ru-RU"/>
        </w:rPr>
      </w:pPr>
      <w:r w:rsidRPr="00717962">
        <w:rPr>
          <w:lang w:val="ru-RU"/>
        </w:rPr>
        <w:t xml:space="preserve">общего образования организациями, осуществляющими образовательную деятельность» (в редакции от 13.03.2021 г.); </w:t>
      </w:r>
    </w:p>
    <w:p w14:paraId="2183861B" w14:textId="77777777" w:rsidR="000A2D66" w:rsidRPr="00717962" w:rsidRDefault="000A2D66" w:rsidP="000A2D66">
      <w:pPr>
        <w:numPr>
          <w:ilvl w:val="0"/>
          <w:numId w:val="1"/>
        </w:numPr>
        <w:ind w:right="838"/>
        <w:rPr>
          <w:lang w:val="ru-RU"/>
        </w:rPr>
      </w:pPr>
      <w:r w:rsidRPr="00717962">
        <w:rPr>
          <w:lang w:val="ru-RU"/>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14:paraId="4DBC730E" w14:textId="77777777" w:rsidR="000A2D66" w:rsidRPr="00717962" w:rsidRDefault="000A2D66" w:rsidP="000A2D66">
      <w:pPr>
        <w:numPr>
          <w:ilvl w:val="0"/>
          <w:numId w:val="1"/>
        </w:numPr>
        <w:ind w:right="838"/>
        <w:rPr>
          <w:lang w:val="ru-RU"/>
        </w:rPr>
      </w:pPr>
      <w:r w:rsidRPr="00717962">
        <w:rPr>
          <w:lang w:val="ru-RU"/>
        </w:rPr>
        <w:lastRenderedPageBreak/>
        <w:t>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roofErr w:type="gramStart"/>
      <w:r w:rsidRPr="00717962">
        <w:rPr>
          <w:lang w:val="ru-RU"/>
        </w:rPr>
        <w:t>Зарегистрирован  20.04.2021</w:t>
      </w:r>
      <w:proofErr w:type="gramEnd"/>
      <w:r w:rsidRPr="00717962">
        <w:rPr>
          <w:lang w:val="ru-RU"/>
        </w:rPr>
        <w:t xml:space="preserve"> № 63180); </w:t>
      </w:r>
    </w:p>
    <w:p w14:paraId="5196B13C" w14:textId="77777777" w:rsidR="000A2D66" w:rsidRPr="00717962" w:rsidRDefault="000A2D66" w:rsidP="000A2D66">
      <w:pPr>
        <w:numPr>
          <w:ilvl w:val="0"/>
          <w:numId w:val="1"/>
        </w:numPr>
        <w:ind w:right="838"/>
        <w:rPr>
          <w:lang w:val="ru-RU"/>
        </w:rPr>
      </w:pPr>
      <w:r w:rsidRPr="00717962">
        <w:rPr>
          <w:lang w:val="ru-RU"/>
        </w:rPr>
        <w:t>Письма Министерства просвещения Российской Федерации от 30.03.2021 г. № ВБ-511/</w:t>
      </w:r>
      <w:proofErr w:type="gramStart"/>
      <w:r w:rsidRPr="00717962">
        <w:rPr>
          <w:lang w:val="ru-RU"/>
        </w:rPr>
        <w:t>08  «</w:t>
      </w:r>
      <w:proofErr w:type="gramEnd"/>
      <w:r w:rsidRPr="00717962">
        <w:rPr>
          <w:lang w:val="ru-RU"/>
        </w:rPr>
        <w:t>Методические рекомендации для общеобразовательных организаций по открытию классов «</w:t>
      </w:r>
      <w:proofErr w:type="spellStart"/>
      <w:r w:rsidRPr="00717962">
        <w:rPr>
          <w:lang w:val="ru-RU"/>
        </w:rPr>
        <w:t>Психологопедагогической</w:t>
      </w:r>
      <w:proofErr w:type="spellEnd"/>
      <w:r w:rsidRPr="00717962">
        <w:rPr>
          <w:lang w:val="ru-RU"/>
        </w:rPr>
        <w:t xml:space="preserve"> направленности» в рамках различных профилей при реализации образовательных программ среднего общего образования; </w:t>
      </w:r>
    </w:p>
    <w:p w14:paraId="1D1A19C6" w14:textId="77777777" w:rsidR="000A2D66" w:rsidRPr="00717962" w:rsidRDefault="000A2D66" w:rsidP="000A2D66">
      <w:pPr>
        <w:numPr>
          <w:ilvl w:val="0"/>
          <w:numId w:val="1"/>
        </w:numPr>
        <w:ind w:right="838"/>
        <w:rPr>
          <w:lang w:val="ru-RU"/>
        </w:rPr>
      </w:pPr>
      <w:r w:rsidRPr="00717962">
        <w:rPr>
          <w:lang w:val="ru-RU"/>
        </w:rPr>
        <w:t>писем Минобрнауки России от 12.05.2011</w:t>
      </w:r>
      <w:hyperlink r:id="rId5">
        <w:r w:rsidRPr="00717962">
          <w:rPr>
            <w:lang w:val="ru-RU"/>
          </w:rPr>
          <w:t xml:space="preserve"> </w:t>
        </w:r>
      </w:hyperlink>
      <w:hyperlink r:id="rId6">
        <w:r>
          <w:rPr>
            <w:color w:val="0000FF"/>
          </w:rPr>
          <w:t>N</w:t>
        </w:r>
        <w:r w:rsidRPr="00717962">
          <w:rPr>
            <w:color w:val="0000FF"/>
            <w:lang w:val="ru-RU"/>
          </w:rPr>
          <w:t xml:space="preserve"> 03-296 </w:t>
        </w:r>
      </w:hyperlink>
      <w:hyperlink r:id="rId7">
        <w:r w:rsidRPr="00717962">
          <w:rPr>
            <w:lang w:val="ru-RU"/>
          </w:rPr>
          <w:t>"</w:t>
        </w:r>
      </w:hyperlink>
      <w:r w:rsidRPr="00717962">
        <w:rPr>
          <w:lang w:val="ru-RU"/>
        </w:rPr>
        <w:t xml:space="preserve">Об организации внеурочной деятельности при введении федерального государственного стандарта общего образования", от 14.12.15 г. № 09-3564 «Методические рекомендации «О внеурочной деятельности и реализации дополнительных общеобразовательных программ» </w:t>
      </w:r>
      <w:hyperlink r:id="rId8">
        <w:r w:rsidRPr="00717962">
          <w:rPr>
            <w:lang w:val="ru-RU"/>
          </w:rPr>
          <w:t>и</w:t>
        </w:r>
      </w:hyperlink>
      <w:hyperlink r:id="rId9">
        <w:r w:rsidRPr="00717962">
          <w:rPr>
            <w:lang w:val="ru-RU"/>
          </w:rPr>
          <w:t xml:space="preserve">  </w:t>
        </w:r>
      </w:hyperlink>
      <w:hyperlink r:id="rId10">
        <w:r w:rsidRPr="00717962">
          <w:rPr>
            <w:lang w:val="ru-RU"/>
          </w:rPr>
          <w:t xml:space="preserve">от 18.08.2017 </w:t>
        </w:r>
      </w:hyperlink>
      <w:hyperlink r:id="rId11">
        <w:r w:rsidRPr="00717962">
          <w:rPr>
            <w:lang w:val="ru-RU"/>
          </w:rPr>
          <w:t xml:space="preserve"> </w:t>
        </w:r>
      </w:hyperlink>
      <w:hyperlink r:id="rId12">
        <w:r>
          <w:rPr>
            <w:color w:val="0000FF"/>
          </w:rPr>
          <w:t>N</w:t>
        </w:r>
        <w:r w:rsidRPr="00717962">
          <w:rPr>
            <w:color w:val="0000FF"/>
            <w:lang w:val="ru-RU"/>
          </w:rPr>
          <w:t xml:space="preserve"> 09-1672 </w:t>
        </w:r>
      </w:hyperlink>
      <w:hyperlink r:id="rId13">
        <w:r w:rsidRPr="00717962">
          <w:rPr>
            <w:lang w:val="ru-RU"/>
          </w:rPr>
          <w:t xml:space="preserve"> </w:t>
        </w:r>
      </w:hyperlink>
      <w:r w:rsidRPr="00717962">
        <w:rPr>
          <w:lang w:val="ru-RU"/>
        </w:rPr>
        <w:t>"О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r w:rsidRPr="00717962">
        <w:rPr>
          <w:sz w:val="24"/>
          <w:lang w:val="ru-RU"/>
        </w:rPr>
        <w:t xml:space="preserve"> </w:t>
      </w:r>
    </w:p>
    <w:p w14:paraId="0D5B85A4" w14:textId="77777777" w:rsidR="000A2D66" w:rsidRPr="00717962" w:rsidRDefault="000A2D66" w:rsidP="000A2D66">
      <w:pPr>
        <w:numPr>
          <w:ilvl w:val="0"/>
          <w:numId w:val="1"/>
        </w:numPr>
        <w:ind w:right="838"/>
        <w:rPr>
          <w:lang w:val="ru-RU"/>
        </w:rPr>
      </w:pPr>
      <w:r w:rsidRPr="00717962">
        <w:rPr>
          <w:lang w:val="ru-RU"/>
        </w:rPr>
        <w:t xml:space="preserve">Письма Министерства образования и науки РФ от 01.09.2016 г. № 081803 о реализации предметной области «Основы духовно-нравственной культуры народов России»; </w:t>
      </w:r>
    </w:p>
    <w:p w14:paraId="0B22ADB6" w14:textId="77777777" w:rsidR="000A2D66" w:rsidRPr="00717962" w:rsidRDefault="000A2D66" w:rsidP="000A2D66">
      <w:pPr>
        <w:numPr>
          <w:ilvl w:val="0"/>
          <w:numId w:val="1"/>
        </w:numPr>
        <w:ind w:right="838"/>
        <w:rPr>
          <w:lang w:val="ru-RU"/>
        </w:rPr>
      </w:pPr>
      <w:r w:rsidRPr="00717962">
        <w:rPr>
          <w:lang w:val="ru-RU"/>
        </w:rPr>
        <w:t xml:space="preserve">Письма Министерства образования и науки РФ от 18.06.2015 №НТ670/08 «Методические рекомендации по организации самоподготовки обучающихся при осуществлении образовательной деятельности»; </w:t>
      </w:r>
    </w:p>
    <w:p w14:paraId="4C6EDD62" w14:textId="77777777" w:rsidR="000A2D66" w:rsidRPr="00717962" w:rsidRDefault="000A2D66" w:rsidP="000A2D66">
      <w:pPr>
        <w:numPr>
          <w:ilvl w:val="0"/>
          <w:numId w:val="1"/>
        </w:numPr>
        <w:ind w:right="838"/>
        <w:rPr>
          <w:lang w:val="ru-RU"/>
        </w:rPr>
      </w:pPr>
      <w:r w:rsidRPr="00717962">
        <w:rPr>
          <w:lang w:val="ru-RU"/>
        </w:rPr>
        <w:t xml:space="preserve">Письма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14:paraId="542FD044" w14:textId="77777777" w:rsidR="000A2D66" w:rsidRPr="00717962" w:rsidRDefault="000A2D66" w:rsidP="000A2D66">
      <w:pPr>
        <w:numPr>
          <w:ilvl w:val="0"/>
          <w:numId w:val="1"/>
        </w:numPr>
        <w:ind w:right="838"/>
        <w:rPr>
          <w:lang w:val="ru-RU"/>
        </w:rPr>
      </w:pPr>
      <w:r w:rsidRPr="00717962">
        <w:rPr>
          <w:lang w:val="ru-RU"/>
        </w:rPr>
        <w:t>Санитарных правил и норм (СанПин 2.4.3648-20) «</w:t>
      </w:r>
      <w:proofErr w:type="spellStart"/>
      <w:r w:rsidRPr="00717962">
        <w:rPr>
          <w:lang w:val="ru-RU"/>
        </w:rPr>
        <w:t>санитарноэпидемиологические</w:t>
      </w:r>
      <w:proofErr w:type="spellEnd"/>
      <w:r w:rsidRPr="00717962">
        <w:rPr>
          <w:lang w:val="ru-RU"/>
        </w:rPr>
        <w:t xml:space="preserve">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w:t>
      </w:r>
    </w:p>
    <w:p w14:paraId="4955AE79" w14:textId="77777777" w:rsidR="000A2D66" w:rsidRDefault="000A2D66" w:rsidP="000A2D66">
      <w:pPr>
        <w:ind w:left="-15" w:right="838" w:firstLine="0"/>
      </w:pPr>
      <w:r>
        <w:t>28.09.2020 № 28 " (</w:t>
      </w:r>
      <w:proofErr w:type="spellStart"/>
      <w:r>
        <w:t>Зарегистрирован</w:t>
      </w:r>
      <w:proofErr w:type="spellEnd"/>
      <w:r>
        <w:t xml:space="preserve"> 18.12.2020 № 61573); </w:t>
      </w:r>
    </w:p>
    <w:p w14:paraId="771335C4" w14:textId="77777777" w:rsidR="000A2D66" w:rsidRPr="00717962" w:rsidRDefault="000A2D66" w:rsidP="000A2D66">
      <w:pPr>
        <w:numPr>
          <w:ilvl w:val="0"/>
          <w:numId w:val="1"/>
        </w:numPr>
        <w:ind w:right="838"/>
        <w:rPr>
          <w:lang w:val="ru-RU"/>
        </w:rPr>
      </w:pPr>
      <w:r w:rsidRPr="00717962">
        <w:rPr>
          <w:lang w:val="ru-RU"/>
        </w:rPr>
        <w:t>Санитарных правил и норм (СанПин 3.1/2.4.3598-20) "</w:t>
      </w:r>
      <w:proofErr w:type="spellStart"/>
      <w:r w:rsidRPr="00717962">
        <w:rPr>
          <w:lang w:val="ru-RU"/>
        </w:rPr>
        <w:t>Санитарноэпидемиологические</w:t>
      </w:r>
      <w:proofErr w:type="spellEnd"/>
      <w:r w:rsidRPr="00717962">
        <w:rPr>
          <w:lang w:val="ru-RU"/>
        </w:rP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t>COVID</w:t>
      </w:r>
      <w:r w:rsidRPr="00717962">
        <w:rPr>
          <w:lang w:val="ru-RU"/>
        </w:rPr>
        <w:t xml:space="preserve">-19)", утвержденных Постановлением Главного государственного санитарного </w:t>
      </w:r>
      <w:r w:rsidRPr="00717962">
        <w:rPr>
          <w:lang w:val="ru-RU"/>
        </w:rPr>
        <w:lastRenderedPageBreak/>
        <w:t xml:space="preserve">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 </w:t>
      </w:r>
    </w:p>
    <w:p w14:paraId="370289EE" w14:textId="77777777" w:rsidR="000A2D66" w:rsidRPr="00717962" w:rsidRDefault="000A2D66" w:rsidP="000A2D66">
      <w:pPr>
        <w:numPr>
          <w:ilvl w:val="0"/>
          <w:numId w:val="1"/>
        </w:numPr>
        <w:ind w:right="838"/>
        <w:rPr>
          <w:lang w:val="ru-RU"/>
        </w:rPr>
      </w:pPr>
      <w:r w:rsidRPr="00717962">
        <w:rPr>
          <w:lang w:val="ru-RU"/>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w:t>
      </w:r>
      <w:proofErr w:type="gramStart"/>
      <w:r w:rsidRPr="00717962">
        <w:rPr>
          <w:lang w:val="ru-RU"/>
        </w:rPr>
        <w:t>2  (</w:t>
      </w:r>
      <w:proofErr w:type="spellStart"/>
      <w:proofErr w:type="gramEnd"/>
      <w:r w:rsidRPr="00717962">
        <w:rPr>
          <w:lang w:val="ru-RU"/>
        </w:rPr>
        <w:t>стр</w:t>
      </w:r>
      <w:proofErr w:type="spellEnd"/>
      <w:r w:rsidRPr="00717962">
        <w:rPr>
          <w:lang w:val="ru-RU"/>
        </w:rPr>
        <w:t xml:space="preserve"> 369-402); </w:t>
      </w:r>
    </w:p>
    <w:p w14:paraId="77722E53" w14:textId="77777777" w:rsidR="000A2D66" w:rsidRPr="00717962" w:rsidRDefault="000A2D66" w:rsidP="000A2D66">
      <w:pPr>
        <w:numPr>
          <w:ilvl w:val="0"/>
          <w:numId w:val="1"/>
        </w:numPr>
        <w:ind w:right="838"/>
        <w:rPr>
          <w:lang w:val="ru-RU"/>
        </w:rPr>
      </w:pPr>
      <w:r w:rsidRPr="00717962">
        <w:rPr>
          <w:lang w:val="ru-RU"/>
        </w:rPr>
        <w:t xml:space="preserve">Письма Департамента государственной политики в сфере общего образования Министерства образования и науки Российской Федерации от 14.04.2016 №08-703 «Об использовании карт в образовательной деятельности»; </w:t>
      </w:r>
    </w:p>
    <w:p w14:paraId="72680F33" w14:textId="77777777" w:rsidR="000A2D66" w:rsidRDefault="000A2D66" w:rsidP="000A2D66">
      <w:pPr>
        <w:numPr>
          <w:ilvl w:val="0"/>
          <w:numId w:val="1"/>
        </w:numPr>
        <w:ind w:right="838"/>
      </w:pPr>
      <w:r w:rsidRPr="00717962">
        <w:rPr>
          <w:lang w:val="ru-RU"/>
        </w:rPr>
        <w:t>Письма Департамента государственной политики в сфере общего образования Министерства образования и науки Российской Федерации от 14.04.2016 №08-709 «О списках рекомендуемых произведений».</w:t>
      </w:r>
      <w:r w:rsidRPr="00717962">
        <w:rPr>
          <w:b/>
          <w:lang w:val="ru-RU"/>
        </w:rPr>
        <w:t xml:space="preserve"> </w:t>
      </w:r>
      <w:proofErr w:type="spellStart"/>
      <w:r>
        <w:rPr>
          <w:i/>
        </w:rPr>
        <w:t>Региональных</w:t>
      </w:r>
      <w:proofErr w:type="spellEnd"/>
      <w:r>
        <w:rPr>
          <w:i/>
        </w:rPr>
        <w:t xml:space="preserve">: </w:t>
      </w:r>
    </w:p>
    <w:p w14:paraId="1D1C0AD8" w14:textId="77777777" w:rsidR="000A2D66" w:rsidRPr="00717962" w:rsidRDefault="000A2D66" w:rsidP="000A2D66">
      <w:pPr>
        <w:numPr>
          <w:ilvl w:val="0"/>
          <w:numId w:val="1"/>
        </w:numPr>
        <w:ind w:right="838"/>
        <w:rPr>
          <w:lang w:val="ru-RU"/>
        </w:rPr>
      </w:pPr>
      <w:r w:rsidRPr="00717962">
        <w:rPr>
          <w:lang w:val="ru-RU"/>
        </w:rPr>
        <w:t xml:space="preserve">Конституции Республики Тыва (принята 06.05.2001 г.); </w:t>
      </w:r>
    </w:p>
    <w:p w14:paraId="57D8C8EC" w14:textId="77777777" w:rsidR="000A2D66" w:rsidRPr="00717962" w:rsidRDefault="000A2D66" w:rsidP="000A2D66">
      <w:pPr>
        <w:numPr>
          <w:ilvl w:val="0"/>
          <w:numId w:val="1"/>
        </w:numPr>
        <w:ind w:right="838"/>
        <w:rPr>
          <w:lang w:val="ru-RU"/>
        </w:rPr>
      </w:pPr>
      <w:r w:rsidRPr="00717962">
        <w:rPr>
          <w:lang w:val="ru-RU"/>
        </w:rPr>
        <w:t>Закона Республики Тыва от 21 июня 2014г. №2562 ВХ-</w:t>
      </w:r>
      <w:r>
        <w:t>I</w:t>
      </w:r>
      <w:r w:rsidRPr="00717962">
        <w:rPr>
          <w:lang w:val="ru-RU"/>
        </w:rPr>
        <w:t xml:space="preserve"> «Об образовании в Республике Тыва»; </w:t>
      </w:r>
    </w:p>
    <w:p w14:paraId="32A0F860" w14:textId="77777777" w:rsidR="000A2D66" w:rsidRPr="00717962" w:rsidRDefault="000A2D66" w:rsidP="000A2D66">
      <w:pPr>
        <w:numPr>
          <w:ilvl w:val="0"/>
          <w:numId w:val="1"/>
        </w:numPr>
        <w:ind w:right="838"/>
        <w:rPr>
          <w:lang w:val="ru-RU"/>
        </w:rPr>
      </w:pPr>
      <w:r w:rsidRPr="00717962">
        <w:rPr>
          <w:lang w:val="ru-RU"/>
        </w:rPr>
        <w:t xml:space="preserve">Постановления Правительства Республики Тыва от 12 февраля 2019 года </w:t>
      </w:r>
      <w:r>
        <w:t>N</w:t>
      </w:r>
      <w:r w:rsidRPr="00717962">
        <w:rPr>
          <w:lang w:val="ru-RU"/>
        </w:rPr>
        <w:t xml:space="preserve"> 73 «Об утверждении Концепции духовно-нравственного развития и воспитания детей и молодежи Республики Тыва до 2025 года»; </w:t>
      </w:r>
    </w:p>
    <w:p w14:paraId="64655144" w14:textId="77777777" w:rsidR="000A2D66" w:rsidRPr="00717962" w:rsidRDefault="000A2D66" w:rsidP="000A2D66">
      <w:pPr>
        <w:numPr>
          <w:ilvl w:val="0"/>
          <w:numId w:val="1"/>
        </w:numPr>
        <w:ind w:right="838"/>
        <w:rPr>
          <w:lang w:val="ru-RU"/>
        </w:rPr>
      </w:pPr>
      <w:r w:rsidRPr="00717962">
        <w:rPr>
          <w:lang w:val="ru-RU"/>
        </w:rPr>
        <w:t xml:space="preserve">Приказа Министерства образования и науки Республики Тыва от 31 мая 2021г. № 704-д «О апробации учебного модуля «Информатика» для 7-8 классов сервиса </w:t>
      </w:r>
      <w:proofErr w:type="spellStart"/>
      <w:r w:rsidRPr="00717962">
        <w:rPr>
          <w:lang w:val="ru-RU"/>
        </w:rPr>
        <w:t>Яндекс.Учебник</w:t>
      </w:r>
      <w:proofErr w:type="spellEnd"/>
      <w:r w:rsidRPr="00717962">
        <w:rPr>
          <w:lang w:val="ru-RU"/>
        </w:rPr>
        <w:t xml:space="preserve">»; </w:t>
      </w:r>
    </w:p>
    <w:p w14:paraId="1DEB881B" w14:textId="77777777" w:rsidR="000A2D66" w:rsidRPr="00717962" w:rsidRDefault="000A2D66" w:rsidP="000A2D66">
      <w:pPr>
        <w:numPr>
          <w:ilvl w:val="0"/>
          <w:numId w:val="1"/>
        </w:numPr>
        <w:ind w:right="838"/>
        <w:rPr>
          <w:lang w:val="ru-RU"/>
        </w:rPr>
      </w:pPr>
      <w:r w:rsidRPr="00717962">
        <w:rPr>
          <w:lang w:val="ru-RU"/>
        </w:rPr>
        <w:t xml:space="preserve">Приказа Министерства образования и науки Республики Тыва от 23.06.2021 г. № 802-д «О формировании примерного календарного учебного графика образовательных организаций Республики Тыва, реализующих основные общеобразовательные программы, в 2022-2023 учебном году». </w:t>
      </w:r>
    </w:p>
    <w:p w14:paraId="6FD12496" w14:textId="77777777" w:rsidR="000A2D66" w:rsidRPr="00717962" w:rsidRDefault="000A2D66" w:rsidP="000A2D66">
      <w:pPr>
        <w:pStyle w:val="2"/>
        <w:ind w:left="561" w:right="835"/>
        <w:rPr>
          <w:lang w:val="ru-RU"/>
        </w:rPr>
      </w:pPr>
      <w:r w:rsidRPr="00717962">
        <w:rPr>
          <w:lang w:val="ru-RU"/>
        </w:rPr>
        <w:t xml:space="preserve">1.3. Реализуемые основные общеобразовательные программы </w:t>
      </w:r>
    </w:p>
    <w:p w14:paraId="457571D9" w14:textId="77777777" w:rsidR="000A2D66" w:rsidRPr="00717962" w:rsidRDefault="000A2D66" w:rsidP="000A2D66">
      <w:pPr>
        <w:ind w:left="-15" w:right="838"/>
        <w:rPr>
          <w:lang w:val="ru-RU"/>
        </w:rPr>
      </w:pPr>
      <w:r w:rsidRPr="00717962">
        <w:rPr>
          <w:lang w:val="ru-RU"/>
        </w:rPr>
        <w:t xml:space="preserve">Учебный план является частью основной образовательной программы образовательной организации. Образовательные организации разрабатывают основные образовательные программы в соответствии с ФГОС начального общего образования и с учетом примерных образовательных программ начального общего образования. </w:t>
      </w:r>
    </w:p>
    <w:p w14:paraId="459D6647" w14:textId="20170674" w:rsidR="000A2D66" w:rsidRPr="00717962" w:rsidRDefault="000A2D66" w:rsidP="000A2D66">
      <w:pPr>
        <w:ind w:left="-15" w:right="838"/>
        <w:rPr>
          <w:lang w:val="ru-RU"/>
        </w:rPr>
      </w:pPr>
      <w:r w:rsidRPr="00717962">
        <w:rPr>
          <w:lang w:val="ru-RU"/>
        </w:rPr>
        <w:t xml:space="preserve">Учебный план МБОУ </w:t>
      </w:r>
      <w:r>
        <w:rPr>
          <w:lang w:val="ru-RU"/>
        </w:rPr>
        <w:t>Берт-</w:t>
      </w:r>
      <w:proofErr w:type="spellStart"/>
      <w:r>
        <w:rPr>
          <w:lang w:val="ru-RU"/>
        </w:rPr>
        <w:t>Даг</w:t>
      </w:r>
      <w:r w:rsidRPr="00717962">
        <w:rPr>
          <w:lang w:val="ru-RU"/>
        </w:rPr>
        <w:t>ская</w:t>
      </w:r>
      <w:proofErr w:type="spellEnd"/>
      <w:r w:rsidRPr="00717962">
        <w:rPr>
          <w:lang w:val="ru-RU"/>
        </w:rPr>
        <w:t xml:space="preserve"> </w:t>
      </w:r>
      <w:proofErr w:type="gramStart"/>
      <w:r w:rsidRPr="00717962">
        <w:rPr>
          <w:lang w:val="ru-RU"/>
        </w:rPr>
        <w:t>СОШ  МР</w:t>
      </w:r>
      <w:proofErr w:type="gramEnd"/>
      <w:r w:rsidRPr="00717962">
        <w:rPr>
          <w:lang w:val="ru-RU"/>
        </w:rPr>
        <w:t xml:space="preserve"> «Тес-Хемский </w:t>
      </w:r>
      <w:proofErr w:type="spellStart"/>
      <w:r w:rsidRPr="00717962">
        <w:rPr>
          <w:lang w:val="ru-RU"/>
        </w:rPr>
        <w:t>кожуун</w:t>
      </w:r>
      <w:proofErr w:type="spellEnd"/>
      <w:r w:rsidRPr="00717962">
        <w:rPr>
          <w:lang w:val="ru-RU"/>
        </w:rPr>
        <w:t xml:space="preserve"> РТ» на 2022-2023 учебный год обеспечивает выполнение гигиенических требований к режиму образовательного процесса, установленных СанПиН 3.1/2.4.3598-20 и СанПин 1.2.3685-21, и предусматривает 4 - летний нормативный срок освоения образовательных программ начального общего образования для 2-4 классов; </w:t>
      </w:r>
    </w:p>
    <w:p w14:paraId="42698078" w14:textId="67E93227" w:rsidR="000A2D66" w:rsidRPr="00717962" w:rsidRDefault="000A2D66" w:rsidP="000A2D66">
      <w:pPr>
        <w:pStyle w:val="2"/>
        <w:ind w:left="561" w:right="835"/>
        <w:jc w:val="center"/>
        <w:rPr>
          <w:lang w:val="ru-RU"/>
        </w:rPr>
      </w:pPr>
      <w:r w:rsidRPr="00717962">
        <w:rPr>
          <w:lang w:val="ru-RU"/>
        </w:rPr>
        <w:lastRenderedPageBreak/>
        <w:t xml:space="preserve">1.4. Режим работы МБОУ </w:t>
      </w:r>
      <w:r>
        <w:rPr>
          <w:lang w:val="ru-RU"/>
        </w:rPr>
        <w:t>Берт-</w:t>
      </w:r>
      <w:proofErr w:type="spellStart"/>
      <w:r>
        <w:rPr>
          <w:lang w:val="ru-RU"/>
        </w:rPr>
        <w:t>Даг</w:t>
      </w:r>
      <w:r w:rsidRPr="00717962">
        <w:rPr>
          <w:lang w:val="ru-RU"/>
        </w:rPr>
        <w:t>ская</w:t>
      </w:r>
      <w:proofErr w:type="spellEnd"/>
      <w:r w:rsidRPr="00717962">
        <w:rPr>
          <w:lang w:val="ru-RU"/>
        </w:rPr>
        <w:t xml:space="preserve"> СОШ</w:t>
      </w:r>
    </w:p>
    <w:p w14:paraId="64724ACB" w14:textId="1A3B78D8" w:rsidR="000A2D66" w:rsidRPr="00717962" w:rsidRDefault="000A2D66" w:rsidP="000A2D66">
      <w:pPr>
        <w:spacing w:after="0" w:line="259" w:lineRule="auto"/>
        <w:ind w:left="10" w:right="832" w:hanging="10"/>
        <w:jc w:val="right"/>
        <w:rPr>
          <w:lang w:val="ru-RU"/>
        </w:rPr>
      </w:pPr>
      <w:r w:rsidRPr="00717962">
        <w:rPr>
          <w:lang w:val="ru-RU"/>
        </w:rPr>
        <w:t xml:space="preserve">Учебный год в </w:t>
      </w:r>
      <w:proofErr w:type="gramStart"/>
      <w:r w:rsidRPr="00717962">
        <w:rPr>
          <w:lang w:val="ru-RU"/>
        </w:rPr>
        <w:t xml:space="preserve">МБОУ  </w:t>
      </w:r>
      <w:r>
        <w:rPr>
          <w:lang w:val="ru-RU"/>
        </w:rPr>
        <w:t>Берт</w:t>
      </w:r>
      <w:proofErr w:type="gramEnd"/>
      <w:r>
        <w:rPr>
          <w:lang w:val="ru-RU"/>
        </w:rPr>
        <w:t>-</w:t>
      </w:r>
      <w:proofErr w:type="spellStart"/>
      <w:r>
        <w:rPr>
          <w:lang w:val="ru-RU"/>
        </w:rPr>
        <w:t>Даг</w:t>
      </w:r>
      <w:r w:rsidRPr="00717962">
        <w:rPr>
          <w:lang w:val="ru-RU"/>
        </w:rPr>
        <w:t>ской</w:t>
      </w:r>
      <w:proofErr w:type="spellEnd"/>
      <w:r w:rsidRPr="00717962">
        <w:rPr>
          <w:lang w:val="ru-RU"/>
        </w:rPr>
        <w:t xml:space="preserve"> СОШ  начинается с </w:t>
      </w:r>
    </w:p>
    <w:p w14:paraId="0FAC275D" w14:textId="77777777" w:rsidR="000A2D66" w:rsidRPr="00717962" w:rsidRDefault="000A2D66" w:rsidP="000A2D66">
      <w:pPr>
        <w:ind w:left="-15" w:right="838" w:firstLine="0"/>
        <w:rPr>
          <w:lang w:val="ru-RU"/>
        </w:rPr>
      </w:pPr>
      <w:r w:rsidRPr="00717962">
        <w:rPr>
          <w:lang w:val="ru-RU"/>
        </w:rPr>
        <w:t xml:space="preserve">01.09.2022. Учебный процесс организован по четвертям (1- 4классы). </w:t>
      </w:r>
    </w:p>
    <w:p w14:paraId="5A6ED78D" w14:textId="7697C537" w:rsidR="000A2D66" w:rsidRPr="00717962" w:rsidRDefault="000A2D66" w:rsidP="000A2D66">
      <w:pPr>
        <w:ind w:left="-15" w:right="838"/>
        <w:rPr>
          <w:lang w:val="ru-RU"/>
        </w:rPr>
      </w:pPr>
      <w:r w:rsidRPr="00717962">
        <w:rPr>
          <w:lang w:val="ru-RU"/>
        </w:rPr>
        <w:t xml:space="preserve">Количество максимальной недельной нагрузки учащихся в </w:t>
      </w:r>
      <w:proofErr w:type="gramStart"/>
      <w:r w:rsidRPr="00717962">
        <w:rPr>
          <w:lang w:val="ru-RU"/>
        </w:rPr>
        <w:t>учебном  плане</w:t>
      </w:r>
      <w:proofErr w:type="gramEnd"/>
      <w:r w:rsidRPr="00717962">
        <w:rPr>
          <w:lang w:val="ru-RU"/>
        </w:rPr>
        <w:t xml:space="preserve"> МБОУ </w:t>
      </w:r>
      <w:r>
        <w:rPr>
          <w:lang w:val="ru-RU"/>
        </w:rPr>
        <w:t>Берт-</w:t>
      </w:r>
      <w:proofErr w:type="spellStart"/>
      <w:r>
        <w:rPr>
          <w:lang w:val="ru-RU"/>
        </w:rPr>
        <w:t>Даг</w:t>
      </w:r>
      <w:r w:rsidRPr="00717962">
        <w:rPr>
          <w:lang w:val="ru-RU"/>
        </w:rPr>
        <w:t>ской</w:t>
      </w:r>
      <w:proofErr w:type="spellEnd"/>
      <w:r w:rsidRPr="00717962">
        <w:rPr>
          <w:lang w:val="ru-RU"/>
        </w:rPr>
        <w:t xml:space="preserve"> СОШ,  состоит  из обязательной части и части, формируемой участниками образовательного процесса, не превышает величину недельной образовательной нагрузки, установленную СанПиН </w:t>
      </w:r>
    </w:p>
    <w:p w14:paraId="695021F9" w14:textId="77777777" w:rsidR="000A2D66" w:rsidRPr="00717962" w:rsidRDefault="000A2D66" w:rsidP="000A2D66">
      <w:pPr>
        <w:spacing w:after="0" w:line="259" w:lineRule="auto"/>
        <w:ind w:firstLine="0"/>
        <w:jc w:val="left"/>
        <w:rPr>
          <w:lang w:val="ru-RU"/>
        </w:rPr>
      </w:pPr>
      <w:r w:rsidRPr="00717962">
        <w:rPr>
          <w:lang w:val="ru-RU"/>
        </w:rPr>
        <w:t xml:space="preserve">3.1/2.4.3598-20.  </w:t>
      </w:r>
    </w:p>
    <w:p w14:paraId="423440EC" w14:textId="77777777" w:rsidR="000A2D66" w:rsidRPr="00717962" w:rsidRDefault="000A2D66" w:rsidP="000A2D66">
      <w:pPr>
        <w:ind w:left="-15" w:right="838"/>
        <w:rPr>
          <w:lang w:val="ru-RU"/>
        </w:rPr>
      </w:pPr>
      <w:r w:rsidRPr="00717962">
        <w:rPr>
          <w:lang w:val="ru-RU"/>
        </w:rPr>
        <w:t xml:space="preserve">Образовательная нагрузка равномерно распределяется в течение рабочей недели. </w:t>
      </w:r>
    </w:p>
    <w:p w14:paraId="69AB740D" w14:textId="77777777" w:rsidR="000A2D66" w:rsidRPr="00717962" w:rsidRDefault="000A2D66" w:rsidP="000A2D66">
      <w:pPr>
        <w:ind w:left="-15" w:right="838"/>
        <w:rPr>
          <w:lang w:val="ru-RU"/>
        </w:rPr>
      </w:pPr>
      <w:r w:rsidRPr="00717962">
        <w:rPr>
          <w:lang w:val="ru-RU"/>
        </w:rPr>
        <w:t xml:space="preserve">Расписание </w:t>
      </w:r>
      <w:r w:rsidRPr="00717962">
        <w:rPr>
          <w:lang w:val="ru-RU"/>
        </w:rPr>
        <w:tab/>
        <w:t xml:space="preserve">уроков </w:t>
      </w:r>
      <w:r w:rsidRPr="00717962">
        <w:rPr>
          <w:lang w:val="ru-RU"/>
        </w:rPr>
        <w:tab/>
        <w:t xml:space="preserve">составляется </w:t>
      </w:r>
      <w:r w:rsidRPr="00717962">
        <w:rPr>
          <w:lang w:val="ru-RU"/>
        </w:rPr>
        <w:tab/>
        <w:t xml:space="preserve">отдельно </w:t>
      </w:r>
      <w:r w:rsidRPr="00717962">
        <w:rPr>
          <w:lang w:val="ru-RU"/>
        </w:rPr>
        <w:tab/>
        <w:t xml:space="preserve">для </w:t>
      </w:r>
      <w:r w:rsidRPr="00717962">
        <w:rPr>
          <w:lang w:val="ru-RU"/>
        </w:rPr>
        <w:tab/>
        <w:t xml:space="preserve">обязательных </w:t>
      </w:r>
      <w:r w:rsidRPr="00717962">
        <w:rPr>
          <w:lang w:val="ru-RU"/>
        </w:rPr>
        <w:tab/>
        <w:t xml:space="preserve">и внеурочных занятий. Внеурочные занятия начинаются с 14 часов. </w:t>
      </w:r>
    </w:p>
    <w:p w14:paraId="718FFA26" w14:textId="77777777" w:rsidR="000A2D66" w:rsidRPr="00717962" w:rsidRDefault="000A2D66" w:rsidP="000A2D66">
      <w:pPr>
        <w:spacing w:after="33" w:line="253" w:lineRule="auto"/>
        <w:ind w:left="561" w:right="835" w:hanging="10"/>
        <w:jc w:val="left"/>
        <w:rPr>
          <w:lang w:val="ru-RU"/>
        </w:rPr>
      </w:pPr>
      <w:r w:rsidRPr="00717962">
        <w:rPr>
          <w:i/>
          <w:lang w:val="ru-RU"/>
        </w:rPr>
        <w:t xml:space="preserve">Общий объем нагрузки в течение дня: </w:t>
      </w:r>
    </w:p>
    <w:p w14:paraId="3B7C856E" w14:textId="77777777" w:rsidR="000A2D66" w:rsidRPr="00717962" w:rsidRDefault="000A2D66" w:rsidP="000A2D66">
      <w:pPr>
        <w:ind w:left="-15" w:right="838"/>
        <w:rPr>
          <w:lang w:val="ru-RU"/>
        </w:rPr>
      </w:pPr>
      <w:r>
        <w:rPr>
          <w:rFonts w:ascii="Segoe UI Symbol" w:eastAsia="Segoe UI Symbol" w:hAnsi="Segoe UI Symbol" w:cs="Segoe UI Symbol"/>
        </w:rPr>
        <w:t></w:t>
      </w:r>
      <w:r w:rsidRPr="00717962">
        <w:rPr>
          <w:rFonts w:ascii="Arial" w:eastAsia="Arial" w:hAnsi="Arial" w:cs="Arial"/>
          <w:lang w:val="ru-RU"/>
        </w:rPr>
        <w:t xml:space="preserve"> </w:t>
      </w:r>
      <w:r w:rsidRPr="00717962">
        <w:rPr>
          <w:lang w:val="ru-RU"/>
        </w:rPr>
        <w:t xml:space="preserve">для обучающихся 2-4 классов – 5 уроков и один раз в неделю 6 уроков за счет урока физической культуры; </w:t>
      </w:r>
    </w:p>
    <w:p w14:paraId="3317B018" w14:textId="77777777" w:rsidR="000A2D66" w:rsidRPr="00717962" w:rsidRDefault="000A2D66" w:rsidP="000A2D66">
      <w:pPr>
        <w:ind w:left="-15" w:right="838"/>
        <w:rPr>
          <w:lang w:val="ru-RU"/>
        </w:rPr>
      </w:pPr>
      <w:r w:rsidRPr="00717962">
        <w:rPr>
          <w:lang w:val="ru-RU"/>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14:paraId="2ECB481C" w14:textId="77777777" w:rsidR="000A2D66" w:rsidRPr="00717962" w:rsidRDefault="000A2D66" w:rsidP="000A2D66">
      <w:pPr>
        <w:numPr>
          <w:ilvl w:val="0"/>
          <w:numId w:val="2"/>
        </w:numPr>
        <w:ind w:right="838" w:hanging="163"/>
        <w:rPr>
          <w:lang w:val="ru-RU"/>
        </w:rPr>
      </w:pPr>
      <w:r w:rsidRPr="00717962">
        <w:rPr>
          <w:lang w:val="ru-RU"/>
        </w:rPr>
        <w:t xml:space="preserve">во 2 - 3 классах – не более 1,5 ч., </w:t>
      </w:r>
    </w:p>
    <w:p w14:paraId="479A2746" w14:textId="77777777" w:rsidR="000A2D66" w:rsidRPr="00717962" w:rsidRDefault="000A2D66" w:rsidP="000A2D66">
      <w:pPr>
        <w:numPr>
          <w:ilvl w:val="0"/>
          <w:numId w:val="2"/>
        </w:numPr>
        <w:ind w:right="838" w:hanging="163"/>
        <w:rPr>
          <w:lang w:val="ru-RU"/>
        </w:rPr>
      </w:pPr>
      <w:r w:rsidRPr="00717962">
        <w:rPr>
          <w:lang w:val="ru-RU"/>
        </w:rPr>
        <w:t xml:space="preserve">в 4 классе – не более 2 ч., </w:t>
      </w:r>
    </w:p>
    <w:p w14:paraId="7FE17EBE" w14:textId="77777777" w:rsidR="000A2D66" w:rsidRPr="00717962" w:rsidRDefault="000A2D66" w:rsidP="000A2D66">
      <w:pPr>
        <w:spacing w:after="12" w:line="249" w:lineRule="auto"/>
        <w:ind w:left="561" w:right="835" w:hanging="10"/>
        <w:rPr>
          <w:lang w:val="ru-RU"/>
        </w:rPr>
      </w:pPr>
      <w:r w:rsidRPr="00717962">
        <w:rPr>
          <w:b/>
          <w:lang w:val="ru-RU"/>
        </w:rPr>
        <w:t xml:space="preserve">1.5. Продолжительность учебного года: </w:t>
      </w:r>
    </w:p>
    <w:p w14:paraId="08C848D2" w14:textId="77777777" w:rsidR="000A2D66" w:rsidRPr="00717962" w:rsidRDefault="000A2D66" w:rsidP="000A2D66">
      <w:pPr>
        <w:ind w:left="-15" w:right="838"/>
        <w:rPr>
          <w:lang w:val="ru-RU"/>
        </w:rPr>
      </w:pPr>
      <w:r w:rsidRPr="00717962">
        <w:rPr>
          <w:lang w:val="ru-RU"/>
        </w:rPr>
        <w:t xml:space="preserve">В соответствии с учебным планом устанавливается следующая продолжительность учебного года: </w:t>
      </w:r>
    </w:p>
    <w:p w14:paraId="069E5544" w14:textId="77777777" w:rsidR="000A2D66" w:rsidRPr="00717962" w:rsidRDefault="000A2D66" w:rsidP="000A2D66">
      <w:pPr>
        <w:ind w:left="566" w:right="838" w:firstLine="0"/>
        <w:rPr>
          <w:lang w:val="ru-RU"/>
        </w:rPr>
      </w:pPr>
      <w:r w:rsidRPr="00717962">
        <w:rPr>
          <w:lang w:val="ru-RU"/>
        </w:rPr>
        <w:t xml:space="preserve">2-4 классы – не менее 34 учебных недель; </w:t>
      </w:r>
    </w:p>
    <w:p w14:paraId="0339D54B" w14:textId="77777777" w:rsidR="000A2D66" w:rsidRPr="00717962" w:rsidRDefault="000A2D66" w:rsidP="000A2D66">
      <w:pPr>
        <w:ind w:left="-15" w:right="838"/>
        <w:rPr>
          <w:lang w:val="ru-RU"/>
        </w:rPr>
      </w:pPr>
      <w:r w:rsidRPr="00717962">
        <w:rPr>
          <w:lang w:val="ru-RU"/>
        </w:rPr>
        <w:t xml:space="preserve">Учебные занятия проводятся по пятидневной учебной неделе и в </w:t>
      </w:r>
      <w:proofErr w:type="gramStart"/>
      <w:r w:rsidRPr="00717962">
        <w:rPr>
          <w:lang w:val="ru-RU"/>
        </w:rPr>
        <w:t>две  смены</w:t>
      </w:r>
      <w:proofErr w:type="gramEnd"/>
      <w:r w:rsidRPr="00717962">
        <w:rPr>
          <w:lang w:val="ru-RU"/>
        </w:rPr>
        <w:t xml:space="preserve">. </w:t>
      </w:r>
    </w:p>
    <w:p w14:paraId="5CB84B94" w14:textId="77777777" w:rsidR="000A2D66" w:rsidRPr="00717962" w:rsidRDefault="000A2D66" w:rsidP="000A2D66">
      <w:pPr>
        <w:pStyle w:val="2"/>
        <w:ind w:left="561" w:right="835"/>
        <w:rPr>
          <w:lang w:val="ru-RU"/>
        </w:rPr>
      </w:pPr>
      <w:r w:rsidRPr="00717962">
        <w:rPr>
          <w:lang w:val="ru-RU"/>
        </w:rPr>
        <w:t xml:space="preserve">1.6. Продолжительность учебной недели </w:t>
      </w:r>
    </w:p>
    <w:p w14:paraId="2538427D" w14:textId="77777777" w:rsidR="000A2D66" w:rsidRPr="00717962" w:rsidRDefault="000A2D66" w:rsidP="000A2D66">
      <w:pPr>
        <w:ind w:left="-15" w:right="838"/>
        <w:rPr>
          <w:lang w:val="ru-RU"/>
        </w:rPr>
      </w:pPr>
      <w:r w:rsidRPr="00717962">
        <w:rPr>
          <w:lang w:val="ru-RU"/>
        </w:rPr>
        <w:t xml:space="preserve">Сдвоенные уроки в 2-4 классах не проводятся, за исключением уроков физической культуры по лыжной подготовке и плаванию. </w:t>
      </w:r>
    </w:p>
    <w:p w14:paraId="7A5B7818" w14:textId="77777777" w:rsidR="000A2D66" w:rsidRPr="00717962" w:rsidRDefault="000A2D66" w:rsidP="000A2D66">
      <w:pPr>
        <w:spacing w:after="0" w:line="253" w:lineRule="auto"/>
        <w:ind w:left="561" w:right="835" w:hanging="10"/>
        <w:jc w:val="left"/>
        <w:rPr>
          <w:lang w:val="ru-RU"/>
        </w:rPr>
      </w:pPr>
      <w:r w:rsidRPr="00717962">
        <w:rPr>
          <w:lang w:val="ru-RU"/>
        </w:rPr>
        <w:t xml:space="preserve">Максимально допустимая недельная нагрузка: </w:t>
      </w:r>
      <w:r w:rsidRPr="00717962">
        <w:rPr>
          <w:i/>
          <w:lang w:val="ru-RU"/>
        </w:rPr>
        <w:t xml:space="preserve">при 5-дневной учебной неделе во 2-4 классах составляет 23 часа в </w:t>
      </w:r>
    </w:p>
    <w:p w14:paraId="221B23E3" w14:textId="77777777" w:rsidR="000A2D66" w:rsidRPr="00717962" w:rsidRDefault="000A2D66" w:rsidP="000A2D66">
      <w:pPr>
        <w:ind w:left="-15" w:right="838" w:firstLine="0"/>
        <w:rPr>
          <w:lang w:val="ru-RU"/>
        </w:rPr>
      </w:pPr>
      <w:r w:rsidRPr="00717962">
        <w:rPr>
          <w:i/>
          <w:lang w:val="ru-RU"/>
        </w:rPr>
        <w:t xml:space="preserve">неделю, </w:t>
      </w:r>
      <w:r w:rsidRPr="00717962">
        <w:rPr>
          <w:lang w:val="ru-RU"/>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w:t>
      </w:r>
      <w:r w:rsidRPr="00717962">
        <w:rPr>
          <w:i/>
          <w:lang w:val="ru-RU"/>
        </w:rPr>
        <w:t xml:space="preserve"> </w:t>
      </w:r>
    </w:p>
    <w:p w14:paraId="063C75FD" w14:textId="77777777" w:rsidR="000A2D66" w:rsidRPr="00717962" w:rsidRDefault="000A2D66" w:rsidP="000A2D66">
      <w:pPr>
        <w:ind w:left="566" w:right="838" w:firstLine="0"/>
        <w:rPr>
          <w:lang w:val="ru-RU"/>
        </w:rPr>
      </w:pPr>
      <w:r w:rsidRPr="00717962">
        <w:rPr>
          <w:lang w:val="ru-RU"/>
        </w:rPr>
        <w:t xml:space="preserve">Продолжительность урока - 40 минут (СанПиН 2.4.3648-20).  </w:t>
      </w:r>
    </w:p>
    <w:p w14:paraId="58871911" w14:textId="77777777" w:rsidR="000A2D66" w:rsidRPr="00717962" w:rsidRDefault="000A2D66" w:rsidP="000A2D66">
      <w:pPr>
        <w:pStyle w:val="2"/>
        <w:ind w:left="0" w:right="835" w:firstLine="566"/>
        <w:rPr>
          <w:lang w:val="ru-RU"/>
        </w:rPr>
      </w:pPr>
      <w:r w:rsidRPr="00717962">
        <w:rPr>
          <w:lang w:val="ru-RU"/>
        </w:rPr>
        <w:t xml:space="preserve">1.7. Преподавание и изучение государственного языка Российской Федерации и родного языка из числа языков народов Российской Федерации </w:t>
      </w:r>
    </w:p>
    <w:p w14:paraId="51D976D1" w14:textId="77777777" w:rsidR="000A2D66" w:rsidRPr="00717962" w:rsidRDefault="000A2D66" w:rsidP="000A2D66">
      <w:pPr>
        <w:ind w:left="-15" w:right="838"/>
        <w:rPr>
          <w:lang w:val="ru-RU"/>
        </w:rPr>
      </w:pPr>
      <w:r w:rsidRPr="00717962">
        <w:rPr>
          <w:lang w:val="ru-RU"/>
        </w:rPr>
        <w:t xml:space="preserve">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w:t>
      </w:r>
      <w:r w:rsidRPr="00717962">
        <w:rPr>
          <w:lang w:val="ru-RU"/>
        </w:rPr>
        <w:lastRenderedPageBreak/>
        <w:t xml:space="preserve">числа языков народов Российской Федерации, а также устанавливают количество занятий, отводимых на их изучение, по классам (годам) обучения. </w:t>
      </w:r>
    </w:p>
    <w:p w14:paraId="1EB0215F" w14:textId="77777777" w:rsidR="000A2D66" w:rsidRPr="00717962" w:rsidRDefault="000A2D66" w:rsidP="000A2D66">
      <w:pPr>
        <w:ind w:left="-15" w:right="838"/>
        <w:rPr>
          <w:lang w:val="ru-RU"/>
        </w:rPr>
      </w:pPr>
      <w:r w:rsidRPr="00717962">
        <w:rPr>
          <w:lang w:val="ru-RU"/>
        </w:rPr>
        <w:t xml:space="preserve">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предусматривает изучение родных языков из числа языков народов Российской Федерации. </w:t>
      </w:r>
    </w:p>
    <w:p w14:paraId="65FCED23" w14:textId="77777777" w:rsidR="000A2D66" w:rsidRPr="00717962" w:rsidRDefault="000A2D66" w:rsidP="000A2D66">
      <w:pPr>
        <w:ind w:left="-15" w:right="838"/>
        <w:rPr>
          <w:lang w:val="ru-RU"/>
        </w:rPr>
      </w:pPr>
      <w:r w:rsidRPr="00717962">
        <w:rPr>
          <w:b/>
          <w:lang w:val="ru-RU"/>
        </w:rPr>
        <w:t>1.8.</w:t>
      </w:r>
      <w:r w:rsidRPr="00717962">
        <w:rPr>
          <w:lang w:val="ru-RU"/>
        </w:rPr>
        <w:t xml:space="preserve"> </w:t>
      </w:r>
      <w:r w:rsidRPr="00717962">
        <w:rPr>
          <w:b/>
          <w:lang w:val="ru-RU"/>
        </w:rPr>
        <w:t>Внеурочная деятельность</w:t>
      </w:r>
      <w:r w:rsidRPr="00717962">
        <w:rPr>
          <w:lang w:val="ru-RU"/>
        </w:rPr>
        <w:t>. В соответствии с ФГОС начального общего образования основная образовательная программа реализуется образовательной организацией и через</w:t>
      </w:r>
      <w:r w:rsidRPr="00717962">
        <w:rPr>
          <w:b/>
          <w:lang w:val="ru-RU"/>
        </w:rPr>
        <w:t xml:space="preserve"> </w:t>
      </w:r>
      <w:r w:rsidRPr="00717962">
        <w:rPr>
          <w:lang w:val="ru-RU"/>
        </w:rPr>
        <w:t xml:space="preserve">внеурочную деятельность.  </w:t>
      </w:r>
    </w:p>
    <w:p w14:paraId="33223753" w14:textId="77777777" w:rsidR="000A2D66" w:rsidRPr="00717962" w:rsidRDefault="000A2D66" w:rsidP="000A2D66">
      <w:pPr>
        <w:ind w:left="-15" w:right="838"/>
        <w:rPr>
          <w:lang w:val="ru-RU"/>
        </w:rPr>
      </w:pPr>
      <w:r w:rsidRPr="00717962">
        <w:rPr>
          <w:lang w:val="ru-RU"/>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 </w:t>
      </w:r>
    </w:p>
    <w:p w14:paraId="42B13C4D" w14:textId="77777777" w:rsidR="000A2D66" w:rsidRPr="00717962" w:rsidRDefault="000A2D66" w:rsidP="000A2D66">
      <w:pPr>
        <w:ind w:left="-15" w:right="838"/>
        <w:rPr>
          <w:lang w:val="ru-RU"/>
        </w:rPr>
      </w:pPr>
      <w:r w:rsidRPr="00717962">
        <w:rPr>
          <w:lang w:val="ru-RU"/>
        </w:rPr>
        <w:t xml:space="preserve">Содержание занятий, предусмотренных </w:t>
      </w:r>
      <w:proofErr w:type="gramStart"/>
      <w:r w:rsidRPr="00717962">
        <w:rPr>
          <w:lang w:val="ru-RU"/>
        </w:rPr>
        <w:t>во внеурочной деятельности</w:t>
      </w:r>
      <w:proofErr w:type="gramEnd"/>
      <w:r w:rsidRPr="00717962">
        <w:rPr>
          <w:lang w:val="ru-RU"/>
        </w:rPr>
        <w:t xml:space="preserve"> осуществляется по направлениям: духовно-нравственное, социальное, </w:t>
      </w:r>
      <w:proofErr w:type="spellStart"/>
      <w:r w:rsidRPr="00717962">
        <w:rPr>
          <w:lang w:val="ru-RU"/>
        </w:rPr>
        <w:t>общеинтеллектуальное</w:t>
      </w:r>
      <w:proofErr w:type="spellEnd"/>
      <w:r w:rsidRPr="00717962">
        <w:rPr>
          <w:lang w:val="ru-RU"/>
        </w:rPr>
        <w:t xml:space="preserve">, общекультурное, спортивно-оздоровительное. </w:t>
      </w:r>
    </w:p>
    <w:p w14:paraId="246324F3" w14:textId="77777777" w:rsidR="000A2D66" w:rsidRPr="00717962" w:rsidRDefault="000A2D66" w:rsidP="000A2D66">
      <w:pPr>
        <w:pStyle w:val="2"/>
        <w:ind w:left="561" w:right="835"/>
        <w:rPr>
          <w:lang w:val="ru-RU"/>
        </w:rPr>
      </w:pPr>
      <w:r w:rsidRPr="00717962">
        <w:rPr>
          <w:lang w:val="ru-RU"/>
        </w:rPr>
        <w:t xml:space="preserve">1.9. Учебно-методическое обеспечение </w:t>
      </w:r>
    </w:p>
    <w:p w14:paraId="0A8D42FD" w14:textId="3775CB83" w:rsidR="000A2D66" w:rsidRPr="00717962" w:rsidRDefault="000A2D66" w:rsidP="000A2D66">
      <w:pPr>
        <w:ind w:left="-15" w:right="838"/>
        <w:rPr>
          <w:lang w:val="ru-RU"/>
        </w:rPr>
      </w:pPr>
      <w:r w:rsidRPr="00717962">
        <w:rPr>
          <w:lang w:val="ru-RU"/>
        </w:rPr>
        <w:t xml:space="preserve">МБОУ </w:t>
      </w:r>
      <w:r>
        <w:rPr>
          <w:lang w:val="ru-RU"/>
        </w:rPr>
        <w:t>Берт-</w:t>
      </w:r>
      <w:proofErr w:type="spellStart"/>
      <w:r>
        <w:rPr>
          <w:lang w:val="ru-RU"/>
        </w:rPr>
        <w:t>Даг</w:t>
      </w:r>
      <w:r w:rsidRPr="00717962">
        <w:rPr>
          <w:lang w:val="ru-RU"/>
        </w:rPr>
        <w:t>ская</w:t>
      </w:r>
      <w:proofErr w:type="spellEnd"/>
      <w:r w:rsidRPr="00717962">
        <w:rPr>
          <w:lang w:val="ru-RU"/>
        </w:rPr>
        <w:t xml:space="preserve"> </w:t>
      </w:r>
      <w:proofErr w:type="gramStart"/>
      <w:r w:rsidRPr="00717962">
        <w:rPr>
          <w:lang w:val="ru-RU"/>
        </w:rPr>
        <w:t>СОШ  для</w:t>
      </w:r>
      <w:proofErr w:type="gramEnd"/>
      <w:r w:rsidRPr="00717962">
        <w:rPr>
          <w:lang w:val="ru-RU"/>
        </w:rPr>
        <w:t xml:space="preserve"> использования при реализации образовательных программ выбирает: </w:t>
      </w:r>
    </w:p>
    <w:p w14:paraId="684FAD0A" w14:textId="77777777" w:rsidR="000A2D66" w:rsidRPr="00717962" w:rsidRDefault="000A2D66" w:rsidP="000A2D66">
      <w:pPr>
        <w:numPr>
          <w:ilvl w:val="0"/>
          <w:numId w:val="3"/>
        </w:numPr>
        <w:ind w:right="838"/>
        <w:rPr>
          <w:lang w:val="ru-RU"/>
        </w:rPr>
      </w:pPr>
      <w:r w:rsidRPr="00717962">
        <w:rPr>
          <w:lang w:val="ru-RU"/>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w:t>
      </w:r>
    </w:p>
    <w:p w14:paraId="53AE3D43" w14:textId="77777777" w:rsidR="000A2D66" w:rsidRDefault="000A2D66" w:rsidP="000A2D66">
      <w:pPr>
        <w:ind w:left="-15" w:right="838" w:firstLine="0"/>
      </w:pPr>
      <w:r w:rsidRPr="00717962">
        <w:rPr>
          <w:lang w:val="ru-RU"/>
        </w:rPr>
        <w:t xml:space="preserve">Российской Федерации от 20 мая 2020 года № 254 (с изм. </w:t>
      </w:r>
      <w:r>
        <w:t xml:space="preserve">№ 766 </w:t>
      </w:r>
      <w:proofErr w:type="spellStart"/>
      <w:r>
        <w:t>от</w:t>
      </w:r>
      <w:proofErr w:type="spellEnd"/>
      <w:r>
        <w:t xml:space="preserve"> </w:t>
      </w:r>
    </w:p>
    <w:p w14:paraId="5E710B01" w14:textId="77777777" w:rsidR="000A2D66" w:rsidRDefault="000A2D66" w:rsidP="000A2D66">
      <w:pPr>
        <w:ind w:left="-15" w:right="838" w:firstLine="0"/>
      </w:pPr>
      <w:r>
        <w:t xml:space="preserve">23.12.2020 </w:t>
      </w:r>
      <w:proofErr w:type="spellStart"/>
      <w:r>
        <w:t>года</w:t>
      </w:r>
      <w:proofErr w:type="spellEnd"/>
      <w:r>
        <w:t xml:space="preserve">); </w:t>
      </w:r>
    </w:p>
    <w:p w14:paraId="31C01322" w14:textId="77777777" w:rsidR="000A2D66" w:rsidRPr="00717962" w:rsidRDefault="000A2D66" w:rsidP="000A2D66">
      <w:pPr>
        <w:numPr>
          <w:ilvl w:val="0"/>
          <w:numId w:val="3"/>
        </w:numPr>
        <w:ind w:right="838"/>
        <w:rPr>
          <w:lang w:val="ru-RU"/>
        </w:rPr>
      </w:pPr>
      <w:r w:rsidRPr="00717962">
        <w:rPr>
          <w:lang w:val="ru-RU"/>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w:t>
      </w:r>
    </w:p>
    <w:p w14:paraId="30AADD2A" w14:textId="77777777" w:rsidR="000A2D66" w:rsidRPr="00717962" w:rsidRDefault="000A2D66" w:rsidP="000A2D66">
      <w:pPr>
        <w:ind w:left="-15" w:right="838"/>
        <w:rPr>
          <w:lang w:val="ru-RU"/>
        </w:rPr>
      </w:pPr>
      <w:r w:rsidRPr="00717962">
        <w:rPr>
          <w:lang w:val="ru-RU"/>
        </w:rPr>
        <w:t xml:space="preserve">Норма обеспеченности образовательной деятельности учебными изданиями определяется исходя из расчета: </w:t>
      </w:r>
    </w:p>
    <w:p w14:paraId="25F3579F" w14:textId="77777777" w:rsidR="000A2D66" w:rsidRPr="00717962" w:rsidRDefault="000A2D66" w:rsidP="000A2D66">
      <w:pPr>
        <w:numPr>
          <w:ilvl w:val="0"/>
          <w:numId w:val="3"/>
        </w:numPr>
        <w:ind w:right="838"/>
        <w:rPr>
          <w:lang w:val="ru-RU"/>
        </w:rPr>
      </w:pPr>
      <w:r w:rsidRPr="00717962">
        <w:rPr>
          <w:lang w:val="ru-RU"/>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14:paraId="03752D8E" w14:textId="77777777" w:rsidR="000A2D66" w:rsidRPr="00717962" w:rsidRDefault="000A2D66" w:rsidP="000A2D66">
      <w:pPr>
        <w:numPr>
          <w:ilvl w:val="0"/>
          <w:numId w:val="3"/>
        </w:numPr>
        <w:ind w:right="838"/>
        <w:rPr>
          <w:lang w:val="ru-RU"/>
        </w:rPr>
      </w:pPr>
      <w:r w:rsidRPr="00717962">
        <w:rPr>
          <w:lang w:val="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14:paraId="41615C4E" w14:textId="77777777" w:rsidR="000A2D66" w:rsidRPr="00717962" w:rsidRDefault="000A2D66" w:rsidP="000A2D66">
      <w:pPr>
        <w:pStyle w:val="2"/>
        <w:ind w:left="561" w:right="835"/>
        <w:rPr>
          <w:lang w:val="ru-RU"/>
        </w:rPr>
      </w:pPr>
      <w:r w:rsidRPr="00717962">
        <w:rPr>
          <w:lang w:val="ru-RU"/>
        </w:rPr>
        <w:lastRenderedPageBreak/>
        <w:t xml:space="preserve">1.10. Учебная нагрузка педагогических работников </w:t>
      </w:r>
    </w:p>
    <w:p w14:paraId="4F1EED42" w14:textId="77777777" w:rsidR="000A2D66" w:rsidRPr="00717962" w:rsidRDefault="000A2D66" w:rsidP="000A2D66">
      <w:pPr>
        <w:ind w:left="-15" w:right="838"/>
        <w:rPr>
          <w:lang w:val="ru-RU"/>
        </w:rPr>
      </w:pPr>
      <w:r w:rsidRPr="00717962">
        <w:rPr>
          <w:lang w:val="ru-RU"/>
        </w:rPr>
        <w:t xml:space="preserve">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 от 13 мая 2019 г.). </w:t>
      </w:r>
    </w:p>
    <w:p w14:paraId="7080DD68" w14:textId="77777777" w:rsidR="000A2D66" w:rsidRPr="00717962" w:rsidRDefault="000A2D66" w:rsidP="000A2D66">
      <w:pPr>
        <w:ind w:left="-15" w:right="838"/>
        <w:rPr>
          <w:lang w:val="ru-RU"/>
        </w:rPr>
      </w:pPr>
      <w:r w:rsidRPr="00717962">
        <w:rPr>
          <w:lang w:val="ru-RU"/>
        </w:rPr>
        <w:t xml:space="preserve">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программы, также подлежат тарификации. </w:t>
      </w:r>
      <w:r w:rsidRPr="00717962">
        <w:rPr>
          <w:lang w:val="ru-RU"/>
        </w:rPr>
        <w:br w:type="page"/>
      </w:r>
    </w:p>
    <w:p w14:paraId="1ABAD638" w14:textId="77777777" w:rsidR="000A2D66" w:rsidRPr="00717962" w:rsidRDefault="000A2D66" w:rsidP="000A2D66">
      <w:pPr>
        <w:pStyle w:val="1"/>
        <w:spacing w:after="221"/>
        <w:ind w:left="10" w:right="850"/>
        <w:rPr>
          <w:lang w:val="ru-RU"/>
        </w:rPr>
      </w:pPr>
      <w:r w:rsidRPr="00717962">
        <w:rPr>
          <w:lang w:val="ru-RU"/>
        </w:rPr>
        <w:lastRenderedPageBreak/>
        <w:t xml:space="preserve">2. НАЧАЛЬНОЕ ОБЩЕЕ ОБРАЗОВАНИЕ </w:t>
      </w:r>
    </w:p>
    <w:p w14:paraId="0CB8EA81" w14:textId="77777777" w:rsidR="000A2D66" w:rsidRPr="00717962" w:rsidRDefault="000A2D66" w:rsidP="000A2D66">
      <w:pPr>
        <w:pStyle w:val="2"/>
        <w:ind w:left="0" w:right="835" w:firstLine="566"/>
        <w:rPr>
          <w:lang w:val="ru-RU"/>
        </w:rPr>
      </w:pPr>
      <w:r w:rsidRPr="00717962">
        <w:rPr>
          <w:lang w:val="ru-RU"/>
        </w:rPr>
        <w:t xml:space="preserve">2.1. Особенности учебного плана в соответствии с требованиями ФГОС НОО </w:t>
      </w:r>
    </w:p>
    <w:p w14:paraId="2D090745" w14:textId="3D0D363C" w:rsidR="000A2D66" w:rsidRPr="00717962" w:rsidRDefault="000A2D66" w:rsidP="000A2D66">
      <w:pPr>
        <w:ind w:left="-15" w:right="838"/>
        <w:rPr>
          <w:lang w:val="ru-RU"/>
        </w:rPr>
      </w:pPr>
      <w:r w:rsidRPr="00717962">
        <w:rPr>
          <w:lang w:val="ru-RU"/>
        </w:rPr>
        <w:t xml:space="preserve">Основная образовательная программа начального общего образования реализуется МБОУ </w:t>
      </w:r>
      <w:r>
        <w:rPr>
          <w:lang w:val="ru-RU"/>
        </w:rPr>
        <w:t>Берт-</w:t>
      </w:r>
      <w:proofErr w:type="spellStart"/>
      <w:r>
        <w:rPr>
          <w:lang w:val="ru-RU"/>
        </w:rPr>
        <w:t>Даг</w:t>
      </w:r>
      <w:r w:rsidRPr="00717962">
        <w:rPr>
          <w:lang w:val="ru-RU"/>
        </w:rPr>
        <w:t>ская</w:t>
      </w:r>
      <w:proofErr w:type="spellEnd"/>
      <w:r w:rsidRPr="00717962">
        <w:rPr>
          <w:lang w:val="ru-RU"/>
        </w:rPr>
        <w:t xml:space="preserve"> </w:t>
      </w:r>
      <w:proofErr w:type="gramStart"/>
      <w:r w:rsidRPr="00717962">
        <w:rPr>
          <w:lang w:val="ru-RU"/>
        </w:rPr>
        <w:t>СОШ  через</w:t>
      </w:r>
      <w:proofErr w:type="gramEnd"/>
      <w:r w:rsidRPr="00717962">
        <w:rPr>
          <w:lang w:val="ru-RU"/>
        </w:rPr>
        <w:t xml:space="preserve"> организацию урочной и внеурочной деятельности в соответствии с санитарно-эпидемиологическими правилами и нормативами.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 </w:t>
      </w:r>
    </w:p>
    <w:p w14:paraId="4E68A294" w14:textId="77777777" w:rsidR="000A2D66" w:rsidRPr="00717962" w:rsidRDefault="000A2D66" w:rsidP="000A2D66">
      <w:pPr>
        <w:ind w:left="-15" w:right="838"/>
        <w:rPr>
          <w:lang w:val="ru-RU"/>
        </w:rPr>
      </w:pPr>
      <w:r w:rsidRPr="00717962">
        <w:rPr>
          <w:lang w:val="ru-RU"/>
        </w:rPr>
        <w:t xml:space="preserve">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w:t>
      </w:r>
    </w:p>
    <w:p w14:paraId="1F31F0AB" w14:textId="77777777" w:rsidR="000A2D66" w:rsidRPr="00717962" w:rsidRDefault="000A2D66" w:rsidP="000A2D66">
      <w:pPr>
        <w:ind w:left="-15" w:right="838"/>
        <w:rPr>
          <w:lang w:val="ru-RU"/>
        </w:rPr>
      </w:pPr>
      <w:r w:rsidRPr="00717962">
        <w:rPr>
          <w:lang w:val="ru-RU"/>
        </w:rPr>
        <w:t xml:space="preserve">Основная образовательная программа начального общего образования может включать как один, так и несколько учебных планов. </w:t>
      </w:r>
    </w:p>
    <w:p w14:paraId="59EA8EFC" w14:textId="77777777" w:rsidR="000A2D66" w:rsidRPr="00717962" w:rsidRDefault="000A2D66" w:rsidP="000A2D66">
      <w:pPr>
        <w:ind w:left="-15" w:right="838"/>
        <w:rPr>
          <w:lang w:val="ru-RU"/>
        </w:rPr>
      </w:pPr>
      <w:r w:rsidRPr="00717962">
        <w:rPr>
          <w:lang w:val="ru-RU"/>
        </w:rPr>
        <w:t xml:space="preserve">Примерный учебный план состоит из двух частей – обязательной части и части, формируемой участниками образовательных отношений. </w:t>
      </w:r>
    </w:p>
    <w:p w14:paraId="167C4299" w14:textId="77777777" w:rsidR="000A2D66" w:rsidRPr="00717962" w:rsidRDefault="000A2D66" w:rsidP="000A2D66">
      <w:pPr>
        <w:ind w:left="-15" w:right="838"/>
        <w:rPr>
          <w:lang w:val="ru-RU"/>
        </w:rPr>
      </w:pPr>
      <w:r w:rsidRPr="00717962">
        <w:rPr>
          <w:lang w:val="ru-RU"/>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14:paraId="3813B462" w14:textId="77777777" w:rsidR="000A2D66" w:rsidRPr="00717962" w:rsidRDefault="000A2D66" w:rsidP="000A2D66">
      <w:pPr>
        <w:ind w:left="-15" w:right="838"/>
        <w:rPr>
          <w:lang w:val="ru-RU"/>
        </w:rPr>
      </w:pPr>
      <w:r w:rsidRPr="00717962">
        <w:rPr>
          <w:lang w:val="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w:t>
      </w:r>
    </w:p>
    <w:p w14:paraId="66FBF468" w14:textId="77777777" w:rsidR="000A2D66" w:rsidRPr="00717962" w:rsidRDefault="000A2D66" w:rsidP="000A2D66">
      <w:pPr>
        <w:numPr>
          <w:ilvl w:val="0"/>
          <w:numId w:val="4"/>
        </w:numPr>
        <w:ind w:right="838"/>
        <w:rPr>
          <w:lang w:val="ru-RU"/>
        </w:rPr>
      </w:pPr>
      <w:r w:rsidRPr="00717962">
        <w:rPr>
          <w:lang w:val="ru-RU"/>
        </w:rPr>
        <w:t xml:space="preserve">на проведение учебных занятий для углубленного изучения отдельных обязательных учебных предметов; </w:t>
      </w:r>
    </w:p>
    <w:p w14:paraId="6ADC2DB1" w14:textId="77777777" w:rsidR="000A2D66" w:rsidRPr="00717962" w:rsidRDefault="000A2D66" w:rsidP="000A2D66">
      <w:pPr>
        <w:numPr>
          <w:ilvl w:val="0"/>
          <w:numId w:val="4"/>
        </w:numPr>
        <w:ind w:right="838"/>
        <w:rPr>
          <w:lang w:val="ru-RU"/>
        </w:rPr>
      </w:pPr>
      <w:r w:rsidRPr="00717962">
        <w:rPr>
          <w:lang w:val="ru-RU"/>
        </w:rPr>
        <w:t xml:space="preserve">на проведение учебных занятий, обеспечивающих различные интересы обучающихся, в том числе этнокультурные. </w:t>
      </w:r>
    </w:p>
    <w:p w14:paraId="1BD1DF6E" w14:textId="77777777" w:rsidR="000A2D66" w:rsidRPr="00717962" w:rsidRDefault="000A2D66" w:rsidP="000A2D66">
      <w:pPr>
        <w:ind w:left="-15" w:right="838"/>
        <w:rPr>
          <w:lang w:val="ru-RU"/>
        </w:rPr>
      </w:pPr>
      <w:r w:rsidRPr="00717962">
        <w:rPr>
          <w:lang w:val="ru-RU"/>
        </w:rPr>
        <w:t xml:space="preserve">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 </w:t>
      </w:r>
    </w:p>
    <w:p w14:paraId="5D7549D0" w14:textId="77777777" w:rsidR="000A2D66" w:rsidRPr="00717962" w:rsidRDefault="000A2D66" w:rsidP="000A2D66">
      <w:pPr>
        <w:ind w:left="-15" w:right="838"/>
        <w:rPr>
          <w:lang w:val="ru-RU"/>
        </w:rPr>
      </w:pPr>
      <w:r w:rsidRPr="00717962">
        <w:rPr>
          <w:lang w:val="ru-RU"/>
        </w:rPr>
        <w:lastRenderedPageBreak/>
        <w:t>В соответствии с Законом Республики Тыва от 31 декабря 2003 года № 462 ВХ-1 «О языках Республики Тыва» (с изм. от  10.07.2009 г № 1511 ВХ-</w:t>
      </w:r>
      <w:r>
        <w:t>II</w:t>
      </w:r>
      <w:r w:rsidRPr="00717962">
        <w:rPr>
          <w:lang w:val="ru-RU"/>
        </w:rPr>
        <w:t xml:space="preserve">)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 № 1/15, в ред. протокола № 3/15 от 28.10.2015 федерального учебно-методического объединения по общему образованию). </w:t>
      </w:r>
    </w:p>
    <w:p w14:paraId="779D9C02" w14:textId="77777777" w:rsidR="000A2D66" w:rsidRPr="00717962" w:rsidRDefault="000A2D66" w:rsidP="000A2D66">
      <w:pPr>
        <w:ind w:left="-15" w:right="838"/>
        <w:rPr>
          <w:lang w:val="ru-RU"/>
        </w:rPr>
      </w:pPr>
      <w:r w:rsidRPr="00717962">
        <w:rPr>
          <w:lang w:val="ru-RU"/>
        </w:rPr>
        <w:t xml:space="preserve">При организации обучения по ФГОС начального общего образования в классах с родным (нерусским) языком обучения использован вариант 3.  </w:t>
      </w:r>
    </w:p>
    <w:p w14:paraId="7476E4B2" w14:textId="77777777" w:rsidR="000A2D66" w:rsidRPr="00717962" w:rsidRDefault="000A2D66" w:rsidP="000A2D66">
      <w:pPr>
        <w:ind w:left="-15" w:right="838"/>
        <w:rPr>
          <w:lang w:val="ru-RU"/>
        </w:rPr>
      </w:pPr>
      <w:r w:rsidRPr="00717962">
        <w:rPr>
          <w:lang w:val="ru-RU"/>
        </w:rPr>
        <w:t xml:space="preserve">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«Родной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 </w:t>
      </w:r>
    </w:p>
    <w:p w14:paraId="10307721" w14:textId="77777777" w:rsidR="000A2D66" w:rsidRPr="00717962" w:rsidRDefault="000A2D66" w:rsidP="000A2D66">
      <w:pPr>
        <w:pStyle w:val="2"/>
        <w:ind w:left="0" w:right="835" w:firstLine="566"/>
        <w:rPr>
          <w:lang w:val="ru-RU"/>
        </w:rPr>
      </w:pPr>
      <w:r w:rsidRPr="00717962">
        <w:rPr>
          <w:lang w:val="ru-RU"/>
        </w:rPr>
        <w:t xml:space="preserve">2.2. Преподавание и изучение государственного языка Российской Федерации и родного языка из числа языков народов Российской Федерации </w:t>
      </w:r>
    </w:p>
    <w:p w14:paraId="2E56E735" w14:textId="77777777" w:rsidR="000A2D66" w:rsidRPr="00717962" w:rsidRDefault="000A2D66" w:rsidP="000A2D66">
      <w:pPr>
        <w:ind w:left="-15" w:right="838"/>
        <w:rPr>
          <w:lang w:val="ru-RU"/>
        </w:rPr>
      </w:pPr>
      <w:r w:rsidRPr="00717962">
        <w:rPr>
          <w:lang w:val="ru-RU"/>
        </w:rPr>
        <w:t xml:space="preserve">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w:t>
      </w:r>
    </w:p>
    <w:p w14:paraId="56F0BB43" w14:textId="77777777" w:rsidR="000A2D66" w:rsidRPr="00717962" w:rsidRDefault="000A2D66" w:rsidP="000A2D66">
      <w:pPr>
        <w:ind w:left="-15" w:right="838"/>
        <w:rPr>
          <w:lang w:val="ru-RU"/>
        </w:rPr>
      </w:pPr>
      <w:r w:rsidRPr="00717962">
        <w:rPr>
          <w:lang w:val="ru-RU"/>
        </w:rPr>
        <w:t xml:space="preserve">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 </w:t>
      </w:r>
    </w:p>
    <w:p w14:paraId="6C4CDF77" w14:textId="77777777" w:rsidR="000A2D66" w:rsidRPr="00717962" w:rsidRDefault="000A2D66" w:rsidP="000A2D66">
      <w:pPr>
        <w:ind w:left="-15" w:right="838"/>
        <w:rPr>
          <w:lang w:val="ru-RU"/>
        </w:rPr>
      </w:pPr>
      <w:r w:rsidRPr="00717962">
        <w:rPr>
          <w:lang w:val="ru-RU"/>
        </w:rPr>
        <w:t xml:space="preserve">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 </w:t>
      </w:r>
    </w:p>
    <w:p w14:paraId="5C25C82C" w14:textId="77777777" w:rsidR="000A2D66" w:rsidRPr="00717962" w:rsidRDefault="000A2D66" w:rsidP="000A2D66">
      <w:pPr>
        <w:ind w:left="-15" w:right="838"/>
        <w:rPr>
          <w:lang w:val="ru-RU"/>
        </w:rPr>
      </w:pPr>
      <w:r w:rsidRPr="00717962">
        <w:rPr>
          <w:lang w:val="ru-RU"/>
        </w:rPr>
        <w:t xml:space="preserve">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 </w:t>
      </w:r>
    </w:p>
    <w:p w14:paraId="307D2836" w14:textId="77777777" w:rsidR="000A2D66" w:rsidRPr="00717962" w:rsidRDefault="000A2D66" w:rsidP="000A2D66">
      <w:pPr>
        <w:pStyle w:val="2"/>
        <w:ind w:left="561" w:right="835"/>
        <w:rPr>
          <w:lang w:val="ru-RU"/>
        </w:rPr>
      </w:pPr>
      <w:r w:rsidRPr="00717962">
        <w:rPr>
          <w:lang w:val="ru-RU"/>
        </w:rPr>
        <w:lastRenderedPageBreak/>
        <w:t>2.3.</w:t>
      </w:r>
      <w:r w:rsidRPr="00717962">
        <w:rPr>
          <w:b w:val="0"/>
          <w:lang w:val="ru-RU"/>
        </w:rPr>
        <w:t xml:space="preserve"> </w:t>
      </w:r>
      <w:r w:rsidRPr="00717962">
        <w:rPr>
          <w:lang w:val="ru-RU"/>
        </w:rPr>
        <w:t>Продолжительность учебного года</w:t>
      </w:r>
      <w:r w:rsidRPr="00717962">
        <w:rPr>
          <w:b w:val="0"/>
          <w:lang w:val="ru-RU"/>
        </w:rPr>
        <w:t xml:space="preserve">  </w:t>
      </w:r>
    </w:p>
    <w:p w14:paraId="4C7C6C7E" w14:textId="77777777" w:rsidR="000A2D66" w:rsidRPr="00717962" w:rsidRDefault="000A2D66" w:rsidP="000A2D66">
      <w:pPr>
        <w:ind w:left="-15" w:right="838"/>
        <w:rPr>
          <w:lang w:val="ru-RU"/>
        </w:rPr>
      </w:pPr>
      <w:r w:rsidRPr="00717962">
        <w:rPr>
          <w:lang w:val="ru-RU"/>
        </w:rPr>
        <w:t xml:space="preserve">Продолжительность учебного года при получении начального общего образования составляет 34 недели.  </w:t>
      </w:r>
    </w:p>
    <w:p w14:paraId="5C5B058C" w14:textId="77777777" w:rsidR="000A2D66" w:rsidRPr="00717962" w:rsidRDefault="000A2D66" w:rsidP="000A2D66">
      <w:pPr>
        <w:pStyle w:val="2"/>
        <w:ind w:left="561" w:right="835"/>
        <w:rPr>
          <w:lang w:val="ru-RU"/>
        </w:rPr>
      </w:pPr>
      <w:r w:rsidRPr="00717962">
        <w:rPr>
          <w:lang w:val="ru-RU"/>
        </w:rPr>
        <w:t xml:space="preserve">2.4. Организация обучения по предметам </w:t>
      </w:r>
    </w:p>
    <w:p w14:paraId="2AF0BBA7" w14:textId="77777777" w:rsidR="000A2D66" w:rsidRPr="00717962" w:rsidRDefault="000A2D66" w:rsidP="000A2D66">
      <w:pPr>
        <w:ind w:left="-15" w:right="838"/>
        <w:rPr>
          <w:lang w:val="ru-RU"/>
        </w:rPr>
      </w:pPr>
      <w:r w:rsidRPr="00717962">
        <w:rPr>
          <w:lang w:val="ru-RU"/>
        </w:rPr>
        <w:t xml:space="preserve">Для образовательных организаций, в которых обучение ведётся на русском языке, но наряду с ним изучается один из языков народов </w:t>
      </w:r>
      <w:proofErr w:type="gramStart"/>
      <w:r w:rsidRPr="00717962">
        <w:rPr>
          <w:lang w:val="ru-RU"/>
        </w:rPr>
        <w:t>России,  на</w:t>
      </w:r>
      <w:proofErr w:type="gramEnd"/>
      <w:r w:rsidRPr="00717962">
        <w:rPr>
          <w:lang w:val="ru-RU"/>
        </w:rPr>
        <w:t xml:space="preserve"> изучение русского языка отводится во 2-4 классах – по 5 часов. </w:t>
      </w:r>
    </w:p>
    <w:p w14:paraId="705BCFCE" w14:textId="77777777" w:rsidR="000A2D66" w:rsidRPr="00717962" w:rsidRDefault="000A2D66" w:rsidP="000A2D66">
      <w:pPr>
        <w:ind w:left="-15" w:right="838"/>
        <w:rPr>
          <w:lang w:val="ru-RU"/>
        </w:rPr>
      </w:pPr>
      <w:r w:rsidRPr="00717962">
        <w:rPr>
          <w:lang w:val="ru-RU"/>
        </w:rPr>
        <w:t xml:space="preserve">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в 1-4 классах отводится по 3 часа в обязательной части учебного плана на «родной язык» – по 2 часа в неделю, «литературное чтение на родном языке» – по 1 часу), также рекомендуется добавить по 1 часу во 2 и 3 классах из части, формируемой участниками образовательных отношений.  </w:t>
      </w:r>
    </w:p>
    <w:p w14:paraId="0D3FFF62" w14:textId="77777777" w:rsidR="000A2D66" w:rsidRPr="00717962" w:rsidRDefault="000A2D66" w:rsidP="000A2D66">
      <w:pPr>
        <w:ind w:left="-15" w:right="838"/>
        <w:rPr>
          <w:lang w:val="ru-RU"/>
        </w:rPr>
      </w:pPr>
      <w:r w:rsidRPr="00717962">
        <w:rPr>
          <w:lang w:val="ru-RU"/>
        </w:rPr>
        <w:t xml:space="preserve">Наряду с учебниками в образовательной деятельности могут использоваться другие учебные издания, являющиеся учебными пособиями. </w:t>
      </w:r>
    </w:p>
    <w:p w14:paraId="6B351BA8" w14:textId="77777777" w:rsidR="000A2D66" w:rsidRPr="00717962" w:rsidRDefault="000A2D66" w:rsidP="000A2D66">
      <w:pPr>
        <w:ind w:left="-15" w:right="838"/>
        <w:rPr>
          <w:lang w:val="ru-RU"/>
        </w:rPr>
      </w:pPr>
      <w:r w:rsidRPr="00717962">
        <w:rPr>
          <w:lang w:val="ru-RU"/>
        </w:rPr>
        <w:t xml:space="preserve">На изучение интегрированного предмета «Окружающий мир» в 1-4 классах отводится по 2 часа, обучение ведется на русском языке.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 </w:t>
      </w:r>
    </w:p>
    <w:p w14:paraId="6F72D9B0" w14:textId="77777777" w:rsidR="000A2D66" w:rsidRPr="00717962" w:rsidRDefault="000A2D66" w:rsidP="000A2D66">
      <w:pPr>
        <w:ind w:left="-15" w:right="838"/>
        <w:rPr>
          <w:lang w:val="ru-RU"/>
        </w:rPr>
      </w:pPr>
      <w:r w:rsidRPr="00717962">
        <w:rPr>
          <w:lang w:val="ru-RU"/>
        </w:rPr>
        <w:t xml:space="preserve">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1-4 классах. </w:t>
      </w:r>
    </w:p>
    <w:p w14:paraId="2416373D" w14:textId="77777777" w:rsidR="000A2D66" w:rsidRPr="00717962" w:rsidRDefault="000A2D66" w:rsidP="000A2D66">
      <w:pPr>
        <w:ind w:left="-15" w:right="838"/>
        <w:rPr>
          <w:lang w:val="ru-RU"/>
        </w:rPr>
      </w:pPr>
      <w:r w:rsidRPr="00717962">
        <w:rPr>
          <w:lang w:val="ru-RU"/>
        </w:rPr>
        <w:t xml:space="preserve">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 </w:t>
      </w:r>
    </w:p>
    <w:p w14:paraId="0351F435" w14:textId="77777777" w:rsidR="000A2D66" w:rsidRPr="00717962" w:rsidRDefault="000A2D66" w:rsidP="000A2D66">
      <w:pPr>
        <w:ind w:left="-15" w:right="838"/>
        <w:rPr>
          <w:lang w:val="ru-RU"/>
        </w:rPr>
      </w:pPr>
      <w:r w:rsidRPr="00717962">
        <w:rPr>
          <w:lang w:val="ru-RU"/>
        </w:rPr>
        <w:t xml:space="preserve">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учащихся и рассчитаны на 3 часа в неделю в </w:t>
      </w:r>
    </w:p>
    <w:p w14:paraId="7A124EF2" w14:textId="77777777" w:rsidR="000A2D66" w:rsidRPr="00717962" w:rsidRDefault="000A2D66" w:rsidP="000A2D66">
      <w:pPr>
        <w:ind w:left="-15" w:right="838" w:firstLine="0"/>
        <w:rPr>
          <w:lang w:val="ru-RU"/>
        </w:rPr>
      </w:pPr>
      <w:r w:rsidRPr="00717962">
        <w:rPr>
          <w:lang w:val="ru-RU"/>
        </w:rPr>
        <w:t xml:space="preserve">1-4 классах. </w:t>
      </w:r>
    </w:p>
    <w:p w14:paraId="2B6B94E0" w14:textId="77777777" w:rsidR="000A2D66" w:rsidRPr="00717962" w:rsidRDefault="000A2D66" w:rsidP="000A2D66">
      <w:pPr>
        <w:pStyle w:val="2"/>
        <w:ind w:left="561" w:right="835"/>
        <w:rPr>
          <w:lang w:val="ru-RU"/>
        </w:rPr>
      </w:pPr>
      <w:r w:rsidRPr="00717962">
        <w:rPr>
          <w:lang w:val="ru-RU"/>
        </w:rPr>
        <w:lastRenderedPageBreak/>
        <w:t xml:space="preserve">2.5. Региональная специфика учебного плана </w:t>
      </w:r>
    </w:p>
    <w:p w14:paraId="593B22A0" w14:textId="77777777" w:rsidR="000A2D66" w:rsidRPr="00717962" w:rsidRDefault="000A2D66" w:rsidP="000A2D66">
      <w:pPr>
        <w:ind w:left="-15" w:right="838"/>
        <w:rPr>
          <w:lang w:val="ru-RU"/>
        </w:rPr>
      </w:pPr>
      <w:r w:rsidRPr="00717962">
        <w:rPr>
          <w:lang w:val="ru-RU"/>
        </w:rPr>
        <w:t xml:space="preserve">Для изучения родного (тувинского) языка как неродного и литературного чтения в классах с изучением родного языка наряду с преподаванием на русском языке (вариант 3) проводятся занятия «Тувинский язык и культура тувинского народа» и используются примерные образовательные программы и учебные пособия, разработанные Государственным бюджетным научным учреждением Министерства образования и науки Республики Тыва «Институт развития национальной школы»: </w:t>
      </w:r>
    </w:p>
    <w:p w14:paraId="4CAC3861" w14:textId="77777777" w:rsidR="000A2D66" w:rsidRPr="00717962" w:rsidRDefault="000A2D66" w:rsidP="000A2D66">
      <w:pPr>
        <w:numPr>
          <w:ilvl w:val="0"/>
          <w:numId w:val="5"/>
        </w:numPr>
        <w:spacing w:after="0" w:line="259" w:lineRule="auto"/>
        <w:ind w:right="832" w:hanging="163"/>
        <w:rPr>
          <w:lang w:val="ru-RU"/>
        </w:rPr>
      </w:pPr>
      <w:r w:rsidRPr="00717962">
        <w:rPr>
          <w:lang w:val="ru-RU"/>
        </w:rPr>
        <w:t>учебные пособия «Тувинский язык и культура тувинского народа», «</w:t>
      </w:r>
      <w:proofErr w:type="spellStart"/>
      <w:r w:rsidRPr="00717962">
        <w:rPr>
          <w:lang w:val="ru-RU"/>
        </w:rPr>
        <w:t>Улусчу</w:t>
      </w:r>
      <w:proofErr w:type="spellEnd"/>
      <w:r w:rsidRPr="00717962">
        <w:rPr>
          <w:lang w:val="ru-RU"/>
        </w:rPr>
        <w:t xml:space="preserve"> </w:t>
      </w:r>
      <w:proofErr w:type="spellStart"/>
      <w:r w:rsidRPr="00717962">
        <w:rPr>
          <w:lang w:val="ru-RU"/>
        </w:rPr>
        <w:t>ужурлар</w:t>
      </w:r>
      <w:proofErr w:type="spellEnd"/>
      <w:r w:rsidRPr="00717962">
        <w:rPr>
          <w:lang w:val="ru-RU"/>
        </w:rPr>
        <w:t xml:space="preserve">» для 1-4 классов;  </w:t>
      </w:r>
    </w:p>
    <w:p w14:paraId="05FBBC6E" w14:textId="77777777" w:rsidR="000A2D66" w:rsidRPr="00717962" w:rsidRDefault="000A2D66" w:rsidP="000A2D66">
      <w:pPr>
        <w:numPr>
          <w:ilvl w:val="0"/>
          <w:numId w:val="5"/>
        </w:numPr>
        <w:ind w:right="832" w:hanging="163"/>
        <w:rPr>
          <w:lang w:val="ru-RU"/>
        </w:rPr>
      </w:pPr>
      <w:r w:rsidRPr="00717962">
        <w:rPr>
          <w:lang w:val="ru-RU"/>
        </w:rPr>
        <w:t xml:space="preserve">учебно-методические пособия Р.Р. </w:t>
      </w:r>
      <w:proofErr w:type="spellStart"/>
      <w:r w:rsidRPr="00717962">
        <w:rPr>
          <w:lang w:val="ru-RU"/>
        </w:rPr>
        <w:t>Бегзи</w:t>
      </w:r>
      <w:proofErr w:type="spellEnd"/>
      <w:r w:rsidRPr="00717962">
        <w:rPr>
          <w:lang w:val="ru-RU"/>
        </w:rPr>
        <w:t xml:space="preserve">: «Уроки тувинского языка» для 2 класса, «Мы учим тувинский язык» для 3-4 классов; </w:t>
      </w:r>
    </w:p>
    <w:p w14:paraId="25787D9D" w14:textId="77777777" w:rsidR="000A2D66" w:rsidRPr="00717962" w:rsidRDefault="000A2D66" w:rsidP="000A2D66">
      <w:pPr>
        <w:numPr>
          <w:ilvl w:val="0"/>
          <w:numId w:val="5"/>
        </w:numPr>
        <w:spacing w:line="251" w:lineRule="auto"/>
        <w:ind w:right="832" w:hanging="163"/>
        <w:rPr>
          <w:lang w:val="ru-RU"/>
        </w:rPr>
      </w:pPr>
      <w:r w:rsidRPr="00717962">
        <w:rPr>
          <w:lang w:val="ru-RU"/>
        </w:rPr>
        <w:t xml:space="preserve">электронные версии вышеуказанных учебно-методических пособий. </w:t>
      </w:r>
    </w:p>
    <w:p w14:paraId="1A77A59D" w14:textId="77777777" w:rsidR="000A2D66" w:rsidRPr="00717962" w:rsidRDefault="000A2D66" w:rsidP="000A2D66">
      <w:pPr>
        <w:ind w:left="-15" w:right="838"/>
        <w:rPr>
          <w:lang w:val="ru-RU"/>
        </w:rPr>
      </w:pPr>
      <w:r w:rsidRPr="00717962">
        <w:rPr>
          <w:lang w:val="ru-RU"/>
        </w:rPr>
        <w:t xml:space="preserve">Кроме этого, рекомендуется в рамках реализации </w:t>
      </w:r>
      <w:proofErr w:type="spellStart"/>
      <w:r w:rsidRPr="00717962">
        <w:rPr>
          <w:lang w:val="ru-RU"/>
        </w:rPr>
        <w:t>общеинтеллектуального</w:t>
      </w:r>
      <w:proofErr w:type="spellEnd"/>
      <w:r w:rsidRPr="00717962">
        <w:rPr>
          <w:lang w:val="ru-RU"/>
        </w:rPr>
        <w:t xml:space="preserve"> направления внеурочной деятельности выделить по 1 часу на развитие речи по тувинскому языку. </w:t>
      </w:r>
    </w:p>
    <w:p w14:paraId="7B1926A3" w14:textId="77777777" w:rsidR="000A2D66" w:rsidRPr="00717962" w:rsidRDefault="000A2D66" w:rsidP="000A2D66">
      <w:pPr>
        <w:pStyle w:val="2"/>
        <w:ind w:left="561" w:right="835"/>
        <w:rPr>
          <w:lang w:val="ru-RU"/>
        </w:rPr>
      </w:pPr>
      <w:r w:rsidRPr="00717962">
        <w:rPr>
          <w:lang w:val="ru-RU"/>
        </w:rPr>
        <w:t xml:space="preserve">2.6. Особенности учебного плана, ведение курса ОРКСЭ </w:t>
      </w:r>
    </w:p>
    <w:p w14:paraId="0EEC3AAC" w14:textId="77777777" w:rsidR="000A2D66" w:rsidRPr="00717962" w:rsidRDefault="000A2D66" w:rsidP="000A2D66">
      <w:pPr>
        <w:ind w:left="-15" w:right="838"/>
        <w:rPr>
          <w:lang w:val="ru-RU"/>
        </w:rPr>
      </w:pPr>
      <w:r w:rsidRPr="00717962">
        <w:rPr>
          <w:lang w:val="ru-RU"/>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14:paraId="17938AEA" w14:textId="77777777" w:rsidR="000A2D66" w:rsidRPr="00717962" w:rsidRDefault="000A2D66" w:rsidP="000A2D66">
      <w:pPr>
        <w:ind w:left="-15" w:right="838"/>
        <w:rPr>
          <w:lang w:val="ru-RU"/>
        </w:rPr>
      </w:pPr>
      <w:r w:rsidRPr="00717962">
        <w:rPr>
          <w:lang w:val="ru-RU"/>
        </w:rPr>
        <w:t xml:space="preserve">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 </w:t>
      </w:r>
    </w:p>
    <w:p w14:paraId="1244EFDA"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79B2448D"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46FCC491"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6A0DC584"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2D5F46CD"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3B2BE4E3"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1DF8BE12"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6C420FC7" w14:textId="2AA274EB" w:rsidR="000A2D66" w:rsidRPr="00717962" w:rsidRDefault="000A2D66" w:rsidP="000A2D66">
      <w:pPr>
        <w:spacing w:after="218" w:line="259" w:lineRule="auto"/>
        <w:ind w:firstLine="0"/>
        <w:jc w:val="left"/>
        <w:rPr>
          <w:lang w:val="ru-RU"/>
        </w:rPr>
      </w:pPr>
    </w:p>
    <w:p w14:paraId="3D642B59" w14:textId="77777777" w:rsidR="000A2D66" w:rsidRPr="00717962" w:rsidRDefault="000A2D66" w:rsidP="000A2D66">
      <w:pPr>
        <w:spacing w:after="0" w:line="259" w:lineRule="auto"/>
        <w:ind w:firstLine="0"/>
        <w:jc w:val="left"/>
        <w:rPr>
          <w:lang w:val="ru-RU"/>
        </w:rPr>
      </w:pPr>
      <w:r w:rsidRPr="00717962">
        <w:rPr>
          <w:rFonts w:ascii="Calibri" w:eastAsia="Calibri" w:hAnsi="Calibri" w:cs="Calibri"/>
          <w:sz w:val="22"/>
          <w:lang w:val="ru-RU"/>
        </w:rPr>
        <w:lastRenderedPageBreak/>
        <w:t xml:space="preserve"> </w:t>
      </w:r>
    </w:p>
    <w:p w14:paraId="46DFB818" w14:textId="77777777" w:rsidR="000A2D66" w:rsidRPr="00717962" w:rsidRDefault="000A2D66" w:rsidP="000A2D66">
      <w:pPr>
        <w:spacing w:line="251" w:lineRule="auto"/>
        <w:ind w:left="10" w:right="806" w:hanging="10"/>
        <w:jc w:val="center"/>
        <w:rPr>
          <w:lang w:val="ru-RU"/>
        </w:rPr>
      </w:pPr>
      <w:r w:rsidRPr="00717962">
        <w:rPr>
          <w:lang w:val="ru-RU"/>
        </w:rPr>
        <w:t xml:space="preserve">2.7. Учебный план начального общего образования  </w:t>
      </w:r>
    </w:p>
    <w:p w14:paraId="0FA6447E" w14:textId="3EE666E0" w:rsidR="000A2D66" w:rsidRPr="00717962" w:rsidRDefault="000A2D66" w:rsidP="000A2D66">
      <w:pPr>
        <w:spacing w:line="251" w:lineRule="auto"/>
        <w:ind w:left="10" w:right="699" w:hanging="10"/>
        <w:jc w:val="center"/>
        <w:rPr>
          <w:lang w:val="ru-RU"/>
        </w:rPr>
      </w:pPr>
      <w:r w:rsidRPr="00717962">
        <w:rPr>
          <w:lang w:val="ru-RU"/>
        </w:rPr>
        <w:t xml:space="preserve">МБОУ </w:t>
      </w:r>
      <w:r>
        <w:rPr>
          <w:lang w:val="ru-RU"/>
        </w:rPr>
        <w:t>Берт-</w:t>
      </w:r>
      <w:proofErr w:type="spellStart"/>
      <w:r>
        <w:rPr>
          <w:lang w:val="ru-RU"/>
        </w:rPr>
        <w:t>Даг</w:t>
      </w:r>
      <w:r w:rsidRPr="00717962">
        <w:rPr>
          <w:lang w:val="ru-RU"/>
        </w:rPr>
        <w:t>ская</w:t>
      </w:r>
      <w:proofErr w:type="spellEnd"/>
      <w:r w:rsidRPr="00717962">
        <w:rPr>
          <w:lang w:val="ru-RU"/>
        </w:rPr>
        <w:t xml:space="preserve"> </w:t>
      </w:r>
      <w:proofErr w:type="gramStart"/>
      <w:r w:rsidRPr="00717962">
        <w:rPr>
          <w:lang w:val="ru-RU"/>
        </w:rPr>
        <w:t>СОШ  Тес</w:t>
      </w:r>
      <w:proofErr w:type="gramEnd"/>
      <w:r w:rsidRPr="00717962">
        <w:rPr>
          <w:lang w:val="ru-RU"/>
        </w:rPr>
        <w:t xml:space="preserve">-Хемского </w:t>
      </w:r>
      <w:proofErr w:type="spellStart"/>
      <w:r w:rsidRPr="00717962">
        <w:rPr>
          <w:lang w:val="ru-RU"/>
        </w:rPr>
        <w:t>кожууна</w:t>
      </w:r>
      <w:proofErr w:type="spellEnd"/>
      <w:r w:rsidRPr="00717962">
        <w:rPr>
          <w:lang w:val="ru-RU"/>
        </w:rPr>
        <w:t xml:space="preserve"> для классов, в которых обучение ведется на русском языке, но наряду с ним изучается один из языков народов России на  2022-2023 учебный год (вариант 3) </w:t>
      </w:r>
    </w:p>
    <w:p w14:paraId="789E4C18" w14:textId="77777777" w:rsidR="000A2D66" w:rsidRPr="00717962" w:rsidRDefault="000A2D66" w:rsidP="000A2D66">
      <w:pPr>
        <w:spacing w:after="0" w:line="259" w:lineRule="auto"/>
        <w:ind w:right="733" w:firstLine="0"/>
        <w:jc w:val="center"/>
        <w:rPr>
          <w:lang w:val="ru-RU"/>
        </w:rPr>
      </w:pPr>
      <w:r w:rsidRPr="00717962">
        <w:rPr>
          <w:lang w:val="ru-RU"/>
        </w:rPr>
        <w:t xml:space="preserve"> </w:t>
      </w:r>
    </w:p>
    <w:tbl>
      <w:tblPr>
        <w:tblStyle w:val="TableGrid"/>
        <w:tblW w:w="8461" w:type="dxa"/>
        <w:tblInd w:w="-107" w:type="dxa"/>
        <w:tblCellMar>
          <w:top w:w="6" w:type="dxa"/>
          <w:left w:w="81" w:type="dxa"/>
          <w:right w:w="58" w:type="dxa"/>
        </w:tblCellMar>
        <w:tblLook w:val="04A0" w:firstRow="1" w:lastRow="0" w:firstColumn="1" w:lastColumn="0" w:noHBand="0" w:noVBand="1"/>
      </w:tblPr>
      <w:tblGrid>
        <w:gridCol w:w="2006"/>
        <w:gridCol w:w="1959"/>
        <w:gridCol w:w="868"/>
        <w:gridCol w:w="1137"/>
        <w:gridCol w:w="1046"/>
        <w:gridCol w:w="1445"/>
      </w:tblGrid>
      <w:tr w:rsidR="000A2D66" w14:paraId="7CA51D96" w14:textId="77777777" w:rsidTr="00760D77">
        <w:trPr>
          <w:trHeight w:val="470"/>
        </w:trPr>
        <w:tc>
          <w:tcPr>
            <w:tcW w:w="2006" w:type="dxa"/>
            <w:vMerge w:val="restart"/>
            <w:tcBorders>
              <w:top w:val="single" w:sz="4" w:space="0" w:color="000000"/>
              <w:left w:val="single" w:sz="4" w:space="0" w:color="000000"/>
              <w:bottom w:val="single" w:sz="4" w:space="0" w:color="000000"/>
              <w:right w:val="single" w:sz="4" w:space="0" w:color="000000"/>
            </w:tcBorders>
          </w:tcPr>
          <w:p w14:paraId="6BDA2901" w14:textId="77777777" w:rsidR="000A2D66" w:rsidRDefault="000A2D66" w:rsidP="00760D77">
            <w:pPr>
              <w:spacing w:after="0" w:line="259" w:lineRule="auto"/>
              <w:ind w:left="26" w:firstLine="0"/>
              <w:jc w:val="left"/>
            </w:pPr>
            <w:proofErr w:type="spellStart"/>
            <w:r>
              <w:rPr>
                <w:b/>
                <w:sz w:val="20"/>
              </w:rPr>
              <w:t>Предметные</w:t>
            </w:r>
            <w:proofErr w:type="spellEnd"/>
            <w:r>
              <w:rPr>
                <w:b/>
                <w:sz w:val="20"/>
              </w:rPr>
              <w:t xml:space="preserve"> </w:t>
            </w:r>
            <w:proofErr w:type="spellStart"/>
            <w:r>
              <w:rPr>
                <w:b/>
                <w:sz w:val="20"/>
              </w:rPr>
              <w:t>области</w:t>
            </w:r>
            <w:proofErr w:type="spellEnd"/>
            <w:r>
              <w:rPr>
                <w:b/>
                <w:sz w:val="20"/>
              </w:rPr>
              <w:t xml:space="preserve"> </w:t>
            </w:r>
          </w:p>
        </w:tc>
        <w:tc>
          <w:tcPr>
            <w:tcW w:w="1959" w:type="dxa"/>
            <w:vMerge w:val="restart"/>
            <w:tcBorders>
              <w:top w:val="single" w:sz="4" w:space="0" w:color="000000"/>
              <w:left w:val="single" w:sz="4" w:space="0" w:color="000000"/>
              <w:bottom w:val="single" w:sz="4" w:space="0" w:color="000000"/>
              <w:right w:val="single" w:sz="4" w:space="0" w:color="000000"/>
            </w:tcBorders>
          </w:tcPr>
          <w:p w14:paraId="2B6407F8" w14:textId="77777777" w:rsidR="000A2D66" w:rsidRDefault="000A2D66" w:rsidP="00760D77">
            <w:pPr>
              <w:spacing w:after="0" w:line="259" w:lineRule="auto"/>
              <w:ind w:left="55" w:firstLine="0"/>
              <w:jc w:val="left"/>
            </w:pPr>
            <w:proofErr w:type="spellStart"/>
            <w:r>
              <w:rPr>
                <w:b/>
                <w:sz w:val="20"/>
              </w:rPr>
              <w:t>Учебные</w:t>
            </w:r>
            <w:proofErr w:type="spellEnd"/>
            <w:r>
              <w:rPr>
                <w:b/>
                <w:sz w:val="20"/>
              </w:rPr>
              <w:t xml:space="preserve"> </w:t>
            </w:r>
            <w:proofErr w:type="spellStart"/>
            <w:r>
              <w:rPr>
                <w:b/>
                <w:sz w:val="20"/>
              </w:rPr>
              <w:t>предметы</w:t>
            </w:r>
            <w:proofErr w:type="spellEnd"/>
            <w:r>
              <w:rPr>
                <w:b/>
                <w:sz w:val="20"/>
              </w:rPr>
              <w:t>/</w:t>
            </w:r>
            <w:proofErr w:type="spellStart"/>
            <w:r>
              <w:rPr>
                <w:b/>
                <w:sz w:val="20"/>
              </w:rPr>
              <w:t>Классы</w:t>
            </w:r>
            <w:proofErr w:type="spellEnd"/>
            <w:r>
              <w:rPr>
                <w:b/>
                <w:sz w:val="20"/>
              </w:rPr>
              <w:t xml:space="preserve"> </w:t>
            </w:r>
          </w:p>
        </w:tc>
        <w:tc>
          <w:tcPr>
            <w:tcW w:w="3051" w:type="dxa"/>
            <w:gridSpan w:val="3"/>
            <w:tcBorders>
              <w:top w:val="single" w:sz="4" w:space="0" w:color="000000"/>
              <w:left w:val="single" w:sz="4" w:space="0" w:color="000000"/>
              <w:bottom w:val="single" w:sz="4" w:space="0" w:color="000000"/>
              <w:right w:val="single" w:sz="4" w:space="0" w:color="000000"/>
            </w:tcBorders>
          </w:tcPr>
          <w:p w14:paraId="379291A2" w14:textId="77777777" w:rsidR="000A2D66" w:rsidRPr="00717962" w:rsidRDefault="000A2D66" w:rsidP="00760D77">
            <w:pPr>
              <w:spacing w:after="0" w:line="259" w:lineRule="auto"/>
              <w:ind w:firstLine="0"/>
              <w:jc w:val="center"/>
              <w:rPr>
                <w:lang w:val="ru-RU"/>
              </w:rPr>
            </w:pPr>
            <w:r w:rsidRPr="00717962">
              <w:rPr>
                <w:b/>
                <w:sz w:val="20"/>
                <w:lang w:val="ru-RU"/>
              </w:rPr>
              <w:t xml:space="preserve">Количество часов в неделю/ в год </w:t>
            </w:r>
          </w:p>
        </w:tc>
        <w:tc>
          <w:tcPr>
            <w:tcW w:w="1445" w:type="dxa"/>
            <w:tcBorders>
              <w:top w:val="single" w:sz="4" w:space="0" w:color="000000"/>
              <w:left w:val="single" w:sz="4" w:space="0" w:color="000000"/>
              <w:bottom w:val="single" w:sz="4" w:space="0" w:color="000000"/>
              <w:right w:val="single" w:sz="8" w:space="0" w:color="000000"/>
            </w:tcBorders>
          </w:tcPr>
          <w:p w14:paraId="0CE9B3D8" w14:textId="77777777" w:rsidR="000A2D66" w:rsidRDefault="000A2D66" w:rsidP="00760D77">
            <w:pPr>
              <w:spacing w:after="0" w:line="259" w:lineRule="auto"/>
              <w:ind w:left="40" w:firstLine="0"/>
              <w:jc w:val="center"/>
            </w:pPr>
            <w:proofErr w:type="spellStart"/>
            <w:r>
              <w:rPr>
                <w:b/>
                <w:sz w:val="20"/>
              </w:rPr>
              <w:t>Всего</w:t>
            </w:r>
            <w:proofErr w:type="spellEnd"/>
            <w:r>
              <w:rPr>
                <w:b/>
                <w:sz w:val="20"/>
              </w:rPr>
              <w:t xml:space="preserve"> </w:t>
            </w:r>
          </w:p>
        </w:tc>
      </w:tr>
      <w:tr w:rsidR="000A2D66" w14:paraId="5D403261" w14:textId="77777777" w:rsidTr="00760D77">
        <w:trPr>
          <w:trHeight w:val="271"/>
        </w:trPr>
        <w:tc>
          <w:tcPr>
            <w:tcW w:w="0" w:type="auto"/>
            <w:vMerge/>
            <w:tcBorders>
              <w:top w:val="nil"/>
              <w:left w:val="single" w:sz="4" w:space="0" w:color="000000"/>
              <w:bottom w:val="single" w:sz="4" w:space="0" w:color="000000"/>
              <w:right w:val="single" w:sz="4" w:space="0" w:color="000000"/>
            </w:tcBorders>
          </w:tcPr>
          <w:p w14:paraId="656D0591" w14:textId="77777777" w:rsidR="000A2D66" w:rsidRDefault="000A2D66" w:rsidP="00760D7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14:paraId="227B721B" w14:textId="77777777" w:rsidR="000A2D66" w:rsidRDefault="000A2D66" w:rsidP="00760D77">
            <w:pPr>
              <w:spacing w:after="160" w:line="259" w:lineRule="auto"/>
              <w:ind w:firstLine="0"/>
              <w:jc w:val="left"/>
            </w:pPr>
          </w:p>
        </w:tc>
        <w:tc>
          <w:tcPr>
            <w:tcW w:w="868" w:type="dxa"/>
            <w:tcBorders>
              <w:top w:val="single" w:sz="4" w:space="0" w:color="000000"/>
              <w:left w:val="single" w:sz="4" w:space="0" w:color="000000"/>
              <w:bottom w:val="single" w:sz="4" w:space="0" w:color="000000"/>
              <w:right w:val="single" w:sz="4" w:space="0" w:color="000000"/>
            </w:tcBorders>
          </w:tcPr>
          <w:p w14:paraId="74D534E5" w14:textId="77777777" w:rsidR="000A2D66" w:rsidRDefault="000A2D66" w:rsidP="00760D77">
            <w:pPr>
              <w:spacing w:after="0" w:line="259" w:lineRule="auto"/>
              <w:ind w:right="31" w:firstLine="0"/>
              <w:jc w:val="center"/>
            </w:pPr>
            <w:r>
              <w:rPr>
                <w:b/>
                <w:sz w:val="22"/>
              </w:rPr>
              <w:t xml:space="preserve">2 </w:t>
            </w:r>
          </w:p>
        </w:tc>
        <w:tc>
          <w:tcPr>
            <w:tcW w:w="1137" w:type="dxa"/>
            <w:tcBorders>
              <w:top w:val="single" w:sz="4" w:space="0" w:color="000000"/>
              <w:left w:val="single" w:sz="4" w:space="0" w:color="000000"/>
              <w:bottom w:val="single" w:sz="4" w:space="0" w:color="000000"/>
              <w:right w:val="single" w:sz="4" w:space="0" w:color="000000"/>
            </w:tcBorders>
          </w:tcPr>
          <w:p w14:paraId="325B3326" w14:textId="77777777" w:rsidR="000A2D66" w:rsidRDefault="000A2D66" w:rsidP="00760D77">
            <w:pPr>
              <w:spacing w:after="0" w:line="259" w:lineRule="auto"/>
              <w:ind w:right="25" w:firstLine="0"/>
              <w:jc w:val="center"/>
            </w:pPr>
            <w:r>
              <w:rPr>
                <w:b/>
                <w:sz w:val="22"/>
              </w:rPr>
              <w:t xml:space="preserve">3 </w:t>
            </w:r>
          </w:p>
        </w:tc>
        <w:tc>
          <w:tcPr>
            <w:tcW w:w="1046" w:type="dxa"/>
            <w:tcBorders>
              <w:top w:val="single" w:sz="4" w:space="0" w:color="000000"/>
              <w:left w:val="single" w:sz="4" w:space="0" w:color="000000"/>
              <w:bottom w:val="single" w:sz="4" w:space="0" w:color="000000"/>
              <w:right w:val="single" w:sz="4" w:space="0" w:color="000000"/>
            </w:tcBorders>
          </w:tcPr>
          <w:p w14:paraId="6FC5F951" w14:textId="77777777" w:rsidR="000A2D66" w:rsidRDefault="000A2D66" w:rsidP="00760D77">
            <w:pPr>
              <w:spacing w:after="0" w:line="259" w:lineRule="auto"/>
              <w:ind w:right="35" w:firstLine="0"/>
              <w:jc w:val="center"/>
            </w:pPr>
            <w:r>
              <w:rPr>
                <w:b/>
                <w:sz w:val="22"/>
              </w:rPr>
              <w:t xml:space="preserve">4 </w:t>
            </w:r>
          </w:p>
        </w:tc>
        <w:tc>
          <w:tcPr>
            <w:tcW w:w="1445" w:type="dxa"/>
            <w:tcBorders>
              <w:top w:val="single" w:sz="4" w:space="0" w:color="000000"/>
              <w:left w:val="single" w:sz="4" w:space="0" w:color="000000"/>
              <w:bottom w:val="single" w:sz="4" w:space="0" w:color="000000"/>
              <w:right w:val="single" w:sz="8" w:space="0" w:color="000000"/>
            </w:tcBorders>
          </w:tcPr>
          <w:p w14:paraId="18FA8154" w14:textId="77777777" w:rsidR="000A2D66" w:rsidRDefault="000A2D66" w:rsidP="00760D77">
            <w:pPr>
              <w:spacing w:after="0" w:line="259" w:lineRule="auto"/>
              <w:ind w:left="33" w:firstLine="0"/>
              <w:jc w:val="center"/>
            </w:pPr>
            <w:r>
              <w:rPr>
                <w:sz w:val="20"/>
              </w:rPr>
              <w:t xml:space="preserve"> </w:t>
            </w:r>
          </w:p>
        </w:tc>
      </w:tr>
      <w:tr w:rsidR="000A2D66" w14:paraId="714D8FAE" w14:textId="77777777" w:rsidTr="00760D77">
        <w:trPr>
          <w:trHeight w:val="269"/>
        </w:trPr>
        <w:tc>
          <w:tcPr>
            <w:tcW w:w="8461" w:type="dxa"/>
            <w:gridSpan w:val="6"/>
            <w:tcBorders>
              <w:top w:val="single" w:sz="4" w:space="0" w:color="000000"/>
              <w:left w:val="single" w:sz="4" w:space="0" w:color="000000"/>
              <w:bottom w:val="single" w:sz="4" w:space="0" w:color="000000"/>
              <w:right w:val="single" w:sz="8" w:space="0" w:color="000000"/>
            </w:tcBorders>
          </w:tcPr>
          <w:p w14:paraId="02D99C4B" w14:textId="77777777" w:rsidR="000A2D66" w:rsidRDefault="000A2D66" w:rsidP="00760D77">
            <w:pPr>
              <w:spacing w:after="0" w:line="259" w:lineRule="auto"/>
              <w:ind w:left="25" w:firstLine="0"/>
              <w:jc w:val="center"/>
            </w:pPr>
            <w:proofErr w:type="spellStart"/>
            <w:r>
              <w:rPr>
                <w:sz w:val="20"/>
              </w:rPr>
              <w:t>Обязательная</w:t>
            </w:r>
            <w:proofErr w:type="spellEnd"/>
            <w:r>
              <w:rPr>
                <w:sz w:val="20"/>
              </w:rPr>
              <w:t xml:space="preserve"> </w:t>
            </w:r>
            <w:proofErr w:type="spellStart"/>
            <w:r>
              <w:rPr>
                <w:sz w:val="20"/>
              </w:rPr>
              <w:t>часть</w:t>
            </w:r>
            <w:proofErr w:type="spellEnd"/>
            <w:r>
              <w:rPr>
                <w:sz w:val="20"/>
              </w:rPr>
              <w:t xml:space="preserve"> </w:t>
            </w:r>
          </w:p>
        </w:tc>
      </w:tr>
      <w:tr w:rsidR="000A2D66" w14:paraId="2C8C1626" w14:textId="77777777" w:rsidTr="00760D77">
        <w:trPr>
          <w:trHeight w:val="271"/>
        </w:trPr>
        <w:tc>
          <w:tcPr>
            <w:tcW w:w="2006" w:type="dxa"/>
            <w:vMerge w:val="restart"/>
            <w:tcBorders>
              <w:top w:val="single" w:sz="4" w:space="0" w:color="000000"/>
              <w:left w:val="single" w:sz="4" w:space="0" w:color="000000"/>
              <w:bottom w:val="single" w:sz="4" w:space="0" w:color="000000"/>
              <w:right w:val="single" w:sz="4" w:space="0" w:color="000000"/>
            </w:tcBorders>
          </w:tcPr>
          <w:p w14:paraId="478E0D62" w14:textId="77777777" w:rsidR="000A2D66" w:rsidRDefault="000A2D66" w:rsidP="00760D77">
            <w:pPr>
              <w:spacing w:after="0" w:line="259" w:lineRule="auto"/>
              <w:ind w:left="26" w:firstLine="0"/>
              <w:jc w:val="left"/>
            </w:pPr>
            <w:proofErr w:type="spellStart"/>
            <w:r>
              <w:rPr>
                <w:sz w:val="20"/>
              </w:rPr>
              <w:t>Русский</w:t>
            </w:r>
            <w:proofErr w:type="spellEnd"/>
            <w:r>
              <w:rPr>
                <w:sz w:val="20"/>
              </w:rPr>
              <w:t xml:space="preserve"> </w:t>
            </w:r>
            <w:proofErr w:type="spellStart"/>
            <w:r>
              <w:rPr>
                <w:sz w:val="20"/>
              </w:rPr>
              <w:t>язык</w:t>
            </w:r>
            <w:proofErr w:type="spellEnd"/>
            <w:r>
              <w:rPr>
                <w:sz w:val="20"/>
              </w:rPr>
              <w:t xml:space="preserve"> и </w:t>
            </w:r>
            <w:proofErr w:type="spellStart"/>
            <w:r>
              <w:rPr>
                <w:sz w:val="20"/>
              </w:rPr>
              <w:t>литература</w:t>
            </w:r>
            <w:proofErr w:type="spellEnd"/>
            <w:r>
              <w:rPr>
                <w:sz w:val="20"/>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2FA44D3B" w14:textId="77777777" w:rsidR="000A2D66" w:rsidRDefault="000A2D66" w:rsidP="00760D77">
            <w:pPr>
              <w:spacing w:after="0" w:line="259" w:lineRule="auto"/>
              <w:ind w:firstLine="0"/>
              <w:jc w:val="left"/>
            </w:pPr>
            <w:proofErr w:type="spellStart"/>
            <w:r>
              <w:rPr>
                <w:sz w:val="20"/>
              </w:rPr>
              <w:t>Русский</w:t>
            </w:r>
            <w:proofErr w:type="spellEnd"/>
            <w:r>
              <w:rPr>
                <w:sz w:val="20"/>
              </w:rPr>
              <w:t xml:space="preserve"> </w:t>
            </w:r>
            <w:proofErr w:type="spellStart"/>
            <w:r>
              <w:rPr>
                <w:sz w:val="20"/>
              </w:rPr>
              <w:t>язык</w:t>
            </w:r>
            <w:proofErr w:type="spellEnd"/>
            <w:r>
              <w:rPr>
                <w:sz w:val="20"/>
              </w:rPr>
              <w:t xml:space="preserve"> </w:t>
            </w:r>
          </w:p>
        </w:tc>
        <w:tc>
          <w:tcPr>
            <w:tcW w:w="868" w:type="dxa"/>
            <w:tcBorders>
              <w:top w:val="single" w:sz="4" w:space="0" w:color="000000"/>
              <w:left w:val="single" w:sz="4" w:space="0" w:color="000000"/>
              <w:bottom w:val="single" w:sz="4" w:space="0" w:color="000000"/>
              <w:right w:val="single" w:sz="4" w:space="0" w:color="000000"/>
            </w:tcBorders>
          </w:tcPr>
          <w:p w14:paraId="4D33A819" w14:textId="77777777" w:rsidR="000A2D66" w:rsidRDefault="000A2D66" w:rsidP="00760D77">
            <w:pPr>
              <w:spacing w:after="0" w:line="259" w:lineRule="auto"/>
              <w:ind w:right="21" w:firstLine="0"/>
              <w:jc w:val="center"/>
            </w:pPr>
            <w:r>
              <w:rPr>
                <w:sz w:val="20"/>
              </w:rPr>
              <w:t xml:space="preserve">5/170 </w:t>
            </w:r>
          </w:p>
        </w:tc>
        <w:tc>
          <w:tcPr>
            <w:tcW w:w="1137" w:type="dxa"/>
            <w:tcBorders>
              <w:top w:val="single" w:sz="4" w:space="0" w:color="000000"/>
              <w:left w:val="single" w:sz="4" w:space="0" w:color="000000"/>
              <w:bottom w:val="single" w:sz="4" w:space="0" w:color="000000"/>
              <w:right w:val="single" w:sz="4" w:space="0" w:color="000000"/>
            </w:tcBorders>
          </w:tcPr>
          <w:p w14:paraId="51C4B4DA" w14:textId="77777777" w:rsidR="000A2D66" w:rsidRDefault="000A2D66" w:rsidP="00760D77">
            <w:pPr>
              <w:spacing w:after="0" w:line="259" w:lineRule="auto"/>
              <w:ind w:right="24" w:firstLine="0"/>
              <w:jc w:val="center"/>
            </w:pPr>
            <w:r>
              <w:rPr>
                <w:sz w:val="20"/>
              </w:rPr>
              <w:t xml:space="preserve">5/170 </w:t>
            </w:r>
          </w:p>
        </w:tc>
        <w:tc>
          <w:tcPr>
            <w:tcW w:w="1046" w:type="dxa"/>
            <w:tcBorders>
              <w:top w:val="single" w:sz="4" w:space="0" w:color="000000"/>
              <w:left w:val="single" w:sz="4" w:space="0" w:color="000000"/>
              <w:bottom w:val="single" w:sz="4" w:space="0" w:color="000000"/>
              <w:right w:val="single" w:sz="4" w:space="0" w:color="000000"/>
            </w:tcBorders>
          </w:tcPr>
          <w:p w14:paraId="025AED02" w14:textId="77777777" w:rsidR="000A2D66" w:rsidRDefault="000A2D66" w:rsidP="00760D77">
            <w:pPr>
              <w:spacing w:after="0" w:line="259" w:lineRule="auto"/>
              <w:ind w:right="63" w:firstLine="0"/>
              <w:jc w:val="center"/>
            </w:pPr>
            <w:r>
              <w:rPr>
                <w:sz w:val="20"/>
              </w:rPr>
              <w:t xml:space="preserve">5/170 </w:t>
            </w:r>
          </w:p>
        </w:tc>
        <w:tc>
          <w:tcPr>
            <w:tcW w:w="1445" w:type="dxa"/>
            <w:tcBorders>
              <w:top w:val="single" w:sz="4" w:space="0" w:color="000000"/>
              <w:left w:val="single" w:sz="4" w:space="0" w:color="000000"/>
              <w:bottom w:val="single" w:sz="4" w:space="0" w:color="000000"/>
              <w:right w:val="single" w:sz="8" w:space="0" w:color="000000"/>
            </w:tcBorders>
          </w:tcPr>
          <w:p w14:paraId="75432916" w14:textId="77777777" w:rsidR="000A2D66" w:rsidRDefault="000A2D66" w:rsidP="00760D77">
            <w:pPr>
              <w:spacing w:after="0" w:line="259" w:lineRule="auto"/>
              <w:ind w:right="59" w:firstLine="0"/>
              <w:jc w:val="center"/>
            </w:pPr>
            <w:r>
              <w:rPr>
                <w:sz w:val="20"/>
              </w:rPr>
              <w:t xml:space="preserve">15/510 </w:t>
            </w:r>
          </w:p>
        </w:tc>
      </w:tr>
      <w:tr w:rsidR="000A2D66" w14:paraId="3AB7C8DD" w14:textId="77777777" w:rsidTr="00760D77">
        <w:trPr>
          <w:trHeight w:val="468"/>
        </w:trPr>
        <w:tc>
          <w:tcPr>
            <w:tcW w:w="0" w:type="auto"/>
            <w:vMerge/>
            <w:tcBorders>
              <w:top w:val="nil"/>
              <w:left w:val="single" w:sz="4" w:space="0" w:color="000000"/>
              <w:bottom w:val="single" w:sz="4" w:space="0" w:color="000000"/>
              <w:right w:val="single" w:sz="4" w:space="0" w:color="000000"/>
            </w:tcBorders>
          </w:tcPr>
          <w:p w14:paraId="153A829A" w14:textId="77777777" w:rsidR="000A2D66" w:rsidRDefault="000A2D66" w:rsidP="00760D77">
            <w:pPr>
              <w:spacing w:after="160" w:line="259" w:lineRule="auto"/>
              <w:ind w:firstLine="0"/>
              <w:jc w:val="left"/>
            </w:pPr>
          </w:p>
        </w:tc>
        <w:tc>
          <w:tcPr>
            <w:tcW w:w="1959" w:type="dxa"/>
            <w:tcBorders>
              <w:top w:val="single" w:sz="4" w:space="0" w:color="000000"/>
              <w:left w:val="single" w:sz="4" w:space="0" w:color="000000"/>
              <w:bottom w:val="single" w:sz="4" w:space="0" w:color="000000"/>
              <w:right w:val="single" w:sz="4" w:space="0" w:color="000000"/>
            </w:tcBorders>
          </w:tcPr>
          <w:p w14:paraId="00B11CC6" w14:textId="77777777" w:rsidR="000A2D66" w:rsidRDefault="000A2D66" w:rsidP="00760D77">
            <w:pPr>
              <w:spacing w:after="0" w:line="259" w:lineRule="auto"/>
              <w:ind w:right="4" w:firstLine="0"/>
              <w:jc w:val="left"/>
            </w:pPr>
            <w:proofErr w:type="spellStart"/>
            <w:r>
              <w:rPr>
                <w:sz w:val="20"/>
              </w:rPr>
              <w:t>Литературное</w:t>
            </w:r>
            <w:proofErr w:type="spellEnd"/>
            <w:r>
              <w:rPr>
                <w:sz w:val="20"/>
              </w:rPr>
              <w:t xml:space="preserve"> </w:t>
            </w:r>
            <w:proofErr w:type="spellStart"/>
            <w:r>
              <w:rPr>
                <w:sz w:val="20"/>
              </w:rPr>
              <w:t>чтение</w:t>
            </w:r>
            <w:proofErr w:type="spellEnd"/>
            <w:r>
              <w:rPr>
                <w:sz w:val="20"/>
              </w:rPr>
              <w:t xml:space="preserve"> </w:t>
            </w:r>
          </w:p>
        </w:tc>
        <w:tc>
          <w:tcPr>
            <w:tcW w:w="868" w:type="dxa"/>
            <w:tcBorders>
              <w:top w:val="single" w:sz="4" w:space="0" w:color="000000"/>
              <w:left w:val="single" w:sz="4" w:space="0" w:color="000000"/>
              <w:bottom w:val="single" w:sz="4" w:space="0" w:color="000000"/>
              <w:right w:val="single" w:sz="4" w:space="0" w:color="000000"/>
            </w:tcBorders>
            <w:vAlign w:val="center"/>
          </w:tcPr>
          <w:p w14:paraId="25A98EB4" w14:textId="77777777" w:rsidR="000A2D66" w:rsidRDefault="000A2D66" w:rsidP="00760D77">
            <w:pPr>
              <w:spacing w:after="0" w:line="259" w:lineRule="auto"/>
              <w:ind w:right="21" w:firstLine="0"/>
              <w:jc w:val="center"/>
            </w:pPr>
            <w:r>
              <w:rPr>
                <w:sz w:val="20"/>
              </w:rPr>
              <w:t xml:space="preserve">3/102 </w:t>
            </w:r>
          </w:p>
        </w:tc>
        <w:tc>
          <w:tcPr>
            <w:tcW w:w="1137" w:type="dxa"/>
            <w:tcBorders>
              <w:top w:val="single" w:sz="4" w:space="0" w:color="000000"/>
              <w:left w:val="single" w:sz="4" w:space="0" w:color="000000"/>
              <w:bottom w:val="single" w:sz="4" w:space="0" w:color="000000"/>
              <w:right w:val="single" w:sz="4" w:space="0" w:color="000000"/>
            </w:tcBorders>
            <w:vAlign w:val="center"/>
          </w:tcPr>
          <w:p w14:paraId="74D460C3" w14:textId="77777777" w:rsidR="000A2D66" w:rsidRDefault="000A2D66" w:rsidP="00760D77">
            <w:pPr>
              <w:spacing w:after="0" w:line="259" w:lineRule="auto"/>
              <w:ind w:right="24" w:firstLine="0"/>
              <w:jc w:val="center"/>
            </w:pPr>
            <w:r>
              <w:rPr>
                <w:sz w:val="20"/>
              </w:rPr>
              <w:t xml:space="preserve">3/102 </w:t>
            </w:r>
          </w:p>
        </w:tc>
        <w:tc>
          <w:tcPr>
            <w:tcW w:w="1046" w:type="dxa"/>
            <w:tcBorders>
              <w:top w:val="single" w:sz="4" w:space="0" w:color="000000"/>
              <w:left w:val="single" w:sz="4" w:space="0" w:color="000000"/>
              <w:bottom w:val="single" w:sz="4" w:space="0" w:color="000000"/>
              <w:right w:val="single" w:sz="4" w:space="0" w:color="000000"/>
            </w:tcBorders>
            <w:vAlign w:val="center"/>
          </w:tcPr>
          <w:p w14:paraId="12910839" w14:textId="77777777" w:rsidR="000A2D66" w:rsidRDefault="000A2D66" w:rsidP="00760D77">
            <w:pPr>
              <w:spacing w:after="0" w:line="259" w:lineRule="auto"/>
              <w:ind w:right="63" w:firstLine="0"/>
              <w:jc w:val="center"/>
            </w:pPr>
            <w:r>
              <w:rPr>
                <w:sz w:val="20"/>
              </w:rPr>
              <w:t xml:space="preserve">3/102 </w:t>
            </w:r>
          </w:p>
        </w:tc>
        <w:tc>
          <w:tcPr>
            <w:tcW w:w="1445" w:type="dxa"/>
            <w:tcBorders>
              <w:top w:val="single" w:sz="4" w:space="0" w:color="000000"/>
              <w:left w:val="single" w:sz="4" w:space="0" w:color="000000"/>
              <w:bottom w:val="single" w:sz="4" w:space="0" w:color="000000"/>
              <w:right w:val="single" w:sz="8" w:space="0" w:color="000000"/>
            </w:tcBorders>
            <w:vAlign w:val="center"/>
          </w:tcPr>
          <w:p w14:paraId="60F539D0" w14:textId="77777777" w:rsidR="000A2D66" w:rsidRDefault="000A2D66" w:rsidP="00760D77">
            <w:pPr>
              <w:spacing w:after="0" w:line="259" w:lineRule="auto"/>
              <w:ind w:right="59" w:firstLine="0"/>
              <w:jc w:val="center"/>
            </w:pPr>
            <w:r>
              <w:rPr>
                <w:sz w:val="20"/>
              </w:rPr>
              <w:t xml:space="preserve">9/306 </w:t>
            </w:r>
          </w:p>
        </w:tc>
      </w:tr>
      <w:tr w:rsidR="000A2D66" w14:paraId="26D99F04" w14:textId="77777777" w:rsidTr="00760D77">
        <w:trPr>
          <w:trHeight w:val="931"/>
        </w:trPr>
        <w:tc>
          <w:tcPr>
            <w:tcW w:w="2006" w:type="dxa"/>
            <w:tcBorders>
              <w:top w:val="single" w:sz="4" w:space="0" w:color="000000"/>
              <w:left w:val="single" w:sz="4" w:space="0" w:color="000000"/>
              <w:bottom w:val="single" w:sz="4" w:space="0" w:color="000000"/>
              <w:right w:val="single" w:sz="4" w:space="0" w:color="000000"/>
            </w:tcBorders>
          </w:tcPr>
          <w:p w14:paraId="37A19A21" w14:textId="77777777" w:rsidR="000A2D66" w:rsidRPr="00717962" w:rsidRDefault="000A2D66" w:rsidP="00760D77">
            <w:pPr>
              <w:spacing w:after="0" w:line="259" w:lineRule="auto"/>
              <w:ind w:left="26" w:right="61" w:firstLine="0"/>
              <w:jc w:val="left"/>
              <w:rPr>
                <w:lang w:val="ru-RU"/>
              </w:rPr>
            </w:pPr>
            <w:r w:rsidRPr="00717962">
              <w:rPr>
                <w:sz w:val="20"/>
                <w:lang w:val="ru-RU"/>
              </w:rPr>
              <w:t xml:space="preserve">Родной язык и литературное чтение на родном языке* </w:t>
            </w:r>
          </w:p>
        </w:tc>
        <w:tc>
          <w:tcPr>
            <w:tcW w:w="1959" w:type="dxa"/>
            <w:tcBorders>
              <w:top w:val="single" w:sz="4" w:space="0" w:color="000000"/>
              <w:left w:val="single" w:sz="4" w:space="0" w:color="000000"/>
              <w:bottom w:val="single" w:sz="4" w:space="0" w:color="000000"/>
              <w:right w:val="single" w:sz="4" w:space="0" w:color="000000"/>
            </w:tcBorders>
          </w:tcPr>
          <w:p w14:paraId="4DA2C7A4" w14:textId="77777777" w:rsidR="000A2D66" w:rsidRPr="00717962" w:rsidRDefault="000A2D66" w:rsidP="00760D77">
            <w:pPr>
              <w:spacing w:after="0" w:line="259" w:lineRule="auto"/>
              <w:ind w:right="40" w:firstLine="0"/>
              <w:jc w:val="left"/>
              <w:rPr>
                <w:lang w:val="ru-RU"/>
              </w:rPr>
            </w:pPr>
            <w:r w:rsidRPr="00717962">
              <w:rPr>
                <w:sz w:val="20"/>
                <w:lang w:val="ru-RU"/>
              </w:rPr>
              <w:t xml:space="preserve">Родной язык и литературное чтение на родном языке </w:t>
            </w:r>
          </w:p>
        </w:tc>
        <w:tc>
          <w:tcPr>
            <w:tcW w:w="868" w:type="dxa"/>
            <w:tcBorders>
              <w:top w:val="single" w:sz="4" w:space="0" w:color="000000"/>
              <w:left w:val="single" w:sz="4" w:space="0" w:color="000000"/>
              <w:bottom w:val="single" w:sz="4" w:space="0" w:color="000000"/>
              <w:right w:val="single" w:sz="4" w:space="0" w:color="000000"/>
            </w:tcBorders>
            <w:vAlign w:val="center"/>
          </w:tcPr>
          <w:p w14:paraId="78D1CEBE" w14:textId="77777777" w:rsidR="000A2D66" w:rsidRDefault="000A2D66" w:rsidP="00760D77">
            <w:pPr>
              <w:spacing w:after="0" w:line="259" w:lineRule="auto"/>
              <w:ind w:right="21" w:firstLine="0"/>
              <w:jc w:val="center"/>
            </w:pPr>
            <w:r>
              <w:rPr>
                <w:sz w:val="20"/>
              </w:rPr>
              <w:t xml:space="preserve">3/102 </w:t>
            </w:r>
          </w:p>
        </w:tc>
        <w:tc>
          <w:tcPr>
            <w:tcW w:w="1137" w:type="dxa"/>
            <w:tcBorders>
              <w:top w:val="single" w:sz="4" w:space="0" w:color="000000"/>
              <w:left w:val="single" w:sz="4" w:space="0" w:color="000000"/>
              <w:bottom w:val="single" w:sz="4" w:space="0" w:color="000000"/>
              <w:right w:val="single" w:sz="4" w:space="0" w:color="000000"/>
            </w:tcBorders>
            <w:vAlign w:val="center"/>
          </w:tcPr>
          <w:p w14:paraId="23F54C02" w14:textId="77777777" w:rsidR="000A2D66" w:rsidRDefault="000A2D66" w:rsidP="00760D77">
            <w:pPr>
              <w:spacing w:after="0" w:line="259" w:lineRule="auto"/>
              <w:ind w:right="24" w:firstLine="0"/>
              <w:jc w:val="center"/>
            </w:pPr>
            <w:r>
              <w:rPr>
                <w:sz w:val="20"/>
              </w:rPr>
              <w:t xml:space="preserve">3/102 </w:t>
            </w:r>
          </w:p>
        </w:tc>
        <w:tc>
          <w:tcPr>
            <w:tcW w:w="1046" w:type="dxa"/>
            <w:tcBorders>
              <w:top w:val="single" w:sz="4" w:space="0" w:color="000000"/>
              <w:left w:val="single" w:sz="4" w:space="0" w:color="000000"/>
              <w:bottom w:val="single" w:sz="4" w:space="0" w:color="000000"/>
              <w:right w:val="single" w:sz="4" w:space="0" w:color="000000"/>
            </w:tcBorders>
            <w:vAlign w:val="center"/>
          </w:tcPr>
          <w:p w14:paraId="14719B4E" w14:textId="77777777" w:rsidR="000A2D66" w:rsidRDefault="000A2D66" w:rsidP="00760D77">
            <w:pPr>
              <w:spacing w:after="0" w:line="259" w:lineRule="auto"/>
              <w:ind w:right="63" w:firstLine="0"/>
              <w:jc w:val="center"/>
            </w:pPr>
            <w:r>
              <w:rPr>
                <w:sz w:val="20"/>
              </w:rPr>
              <w:t xml:space="preserve">3/102 </w:t>
            </w:r>
          </w:p>
        </w:tc>
        <w:tc>
          <w:tcPr>
            <w:tcW w:w="1445" w:type="dxa"/>
            <w:tcBorders>
              <w:top w:val="single" w:sz="4" w:space="0" w:color="000000"/>
              <w:left w:val="single" w:sz="4" w:space="0" w:color="000000"/>
              <w:bottom w:val="single" w:sz="4" w:space="0" w:color="000000"/>
              <w:right w:val="single" w:sz="8" w:space="0" w:color="000000"/>
            </w:tcBorders>
            <w:vAlign w:val="center"/>
          </w:tcPr>
          <w:p w14:paraId="655FCA1D" w14:textId="77777777" w:rsidR="000A2D66" w:rsidRDefault="000A2D66" w:rsidP="00760D77">
            <w:pPr>
              <w:spacing w:after="0" w:line="259" w:lineRule="auto"/>
              <w:ind w:right="59" w:firstLine="0"/>
              <w:jc w:val="center"/>
            </w:pPr>
            <w:r>
              <w:rPr>
                <w:sz w:val="20"/>
              </w:rPr>
              <w:t xml:space="preserve">9/306 </w:t>
            </w:r>
          </w:p>
        </w:tc>
      </w:tr>
      <w:tr w:rsidR="000A2D66" w14:paraId="6144E46F" w14:textId="77777777" w:rsidTr="00760D77">
        <w:trPr>
          <w:trHeight w:val="285"/>
        </w:trPr>
        <w:tc>
          <w:tcPr>
            <w:tcW w:w="2006" w:type="dxa"/>
            <w:tcBorders>
              <w:top w:val="single" w:sz="4" w:space="0" w:color="000000"/>
              <w:left w:val="single" w:sz="4" w:space="0" w:color="000000"/>
              <w:bottom w:val="single" w:sz="4" w:space="0" w:color="000000"/>
              <w:right w:val="single" w:sz="4" w:space="0" w:color="000000"/>
            </w:tcBorders>
          </w:tcPr>
          <w:p w14:paraId="05B62630" w14:textId="77777777" w:rsidR="000A2D66" w:rsidRDefault="000A2D66" w:rsidP="00760D77">
            <w:pPr>
              <w:spacing w:after="0" w:line="259" w:lineRule="auto"/>
              <w:ind w:left="26" w:firstLine="0"/>
              <w:jc w:val="left"/>
            </w:pPr>
            <w:proofErr w:type="spellStart"/>
            <w:r>
              <w:rPr>
                <w:sz w:val="20"/>
              </w:rPr>
              <w:t>Иностранные</w:t>
            </w:r>
            <w:proofErr w:type="spellEnd"/>
            <w:r>
              <w:rPr>
                <w:sz w:val="20"/>
              </w:rPr>
              <w:t xml:space="preserve"> </w:t>
            </w:r>
            <w:proofErr w:type="spellStart"/>
            <w:r>
              <w:rPr>
                <w:sz w:val="20"/>
              </w:rPr>
              <w:t>языки</w:t>
            </w:r>
            <w:proofErr w:type="spellEnd"/>
            <w:r>
              <w:rPr>
                <w:sz w:val="20"/>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37E3A8B9" w14:textId="77777777" w:rsidR="000A2D66" w:rsidRDefault="000A2D66" w:rsidP="00760D77">
            <w:pPr>
              <w:spacing w:after="0" w:line="259" w:lineRule="auto"/>
              <w:ind w:firstLine="0"/>
              <w:jc w:val="left"/>
            </w:pPr>
            <w:proofErr w:type="spellStart"/>
            <w:r>
              <w:rPr>
                <w:sz w:val="20"/>
              </w:rPr>
              <w:t>Иностранный</w:t>
            </w:r>
            <w:proofErr w:type="spellEnd"/>
            <w:r>
              <w:rPr>
                <w:sz w:val="20"/>
              </w:rPr>
              <w:t xml:space="preserve"> </w:t>
            </w:r>
            <w:proofErr w:type="spellStart"/>
            <w:r>
              <w:rPr>
                <w:sz w:val="20"/>
              </w:rPr>
              <w:t>язык</w:t>
            </w:r>
            <w:proofErr w:type="spellEnd"/>
            <w:r>
              <w:rPr>
                <w:sz w:val="20"/>
              </w:rPr>
              <w:t xml:space="preserve"> </w:t>
            </w:r>
          </w:p>
        </w:tc>
        <w:tc>
          <w:tcPr>
            <w:tcW w:w="868" w:type="dxa"/>
            <w:tcBorders>
              <w:top w:val="single" w:sz="4" w:space="0" w:color="000000"/>
              <w:left w:val="single" w:sz="4" w:space="0" w:color="000000"/>
              <w:bottom w:val="single" w:sz="4" w:space="0" w:color="000000"/>
              <w:right w:val="single" w:sz="4" w:space="0" w:color="000000"/>
            </w:tcBorders>
          </w:tcPr>
          <w:p w14:paraId="33CC9E45" w14:textId="77777777" w:rsidR="000A2D66" w:rsidRDefault="000A2D66" w:rsidP="00760D77">
            <w:pPr>
              <w:spacing w:after="0" w:line="259" w:lineRule="auto"/>
              <w:ind w:right="21" w:firstLine="0"/>
              <w:jc w:val="center"/>
            </w:pPr>
            <w:r>
              <w:rPr>
                <w:sz w:val="20"/>
              </w:rPr>
              <w:t xml:space="preserve">2/68 </w:t>
            </w:r>
          </w:p>
        </w:tc>
        <w:tc>
          <w:tcPr>
            <w:tcW w:w="1137" w:type="dxa"/>
            <w:tcBorders>
              <w:top w:val="single" w:sz="4" w:space="0" w:color="000000"/>
              <w:left w:val="single" w:sz="4" w:space="0" w:color="000000"/>
              <w:bottom w:val="single" w:sz="4" w:space="0" w:color="000000"/>
              <w:right w:val="single" w:sz="4" w:space="0" w:color="000000"/>
            </w:tcBorders>
          </w:tcPr>
          <w:p w14:paraId="4BE08778" w14:textId="77777777" w:rsidR="000A2D66" w:rsidRDefault="000A2D66" w:rsidP="00760D77">
            <w:pPr>
              <w:spacing w:after="0" w:line="259" w:lineRule="auto"/>
              <w:ind w:right="24" w:firstLine="0"/>
              <w:jc w:val="center"/>
            </w:pPr>
            <w:r>
              <w:rPr>
                <w:sz w:val="20"/>
              </w:rPr>
              <w:t xml:space="preserve">2/68 </w:t>
            </w:r>
          </w:p>
        </w:tc>
        <w:tc>
          <w:tcPr>
            <w:tcW w:w="1046" w:type="dxa"/>
            <w:tcBorders>
              <w:top w:val="single" w:sz="4" w:space="0" w:color="000000"/>
              <w:left w:val="single" w:sz="4" w:space="0" w:color="000000"/>
              <w:bottom w:val="single" w:sz="4" w:space="0" w:color="000000"/>
              <w:right w:val="single" w:sz="4" w:space="0" w:color="000000"/>
            </w:tcBorders>
          </w:tcPr>
          <w:p w14:paraId="7FB9EE97" w14:textId="77777777" w:rsidR="000A2D66" w:rsidRDefault="000A2D66" w:rsidP="00760D77">
            <w:pPr>
              <w:spacing w:after="0" w:line="259" w:lineRule="auto"/>
              <w:ind w:right="63" w:firstLine="0"/>
              <w:jc w:val="center"/>
            </w:pPr>
            <w:r>
              <w:rPr>
                <w:sz w:val="20"/>
              </w:rPr>
              <w:t xml:space="preserve">2/68 </w:t>
            </w:r>
          </w:p>
        </w:tc>
        <w:tc>
          <w:tcPr>
            <w:tcW w:w="1445" w:type="dxa"/>
            <w:tcBorders>
              <w:top w:val="single" w:sz="4" w:space="0" w:color="000000"/>
              <w:left w:val="single" w:sz="4" w:space="0" w:color="000000"/>
              <w:bottom w:val="single" w:sz="4" w:space="0" w:color="000000"/>
              <w:right w:val="single" w:sz="8" w:space="0" w:color="000000"/>
            </w:tcBorders>
          </w:tcPr>
          <w:p w14:paraId="1B031B8E" w14:textId="77777777" w:rsidR="000A2D66" w:rsidRDefault="000A2D66" w:rsidP="00760D77">
            <w:pPr>
              <w:spacing w:after="0" w:line="259" w:lineRule="auto"/>
              <w:ind w:right="59" w:firstLine="0"/>
              <w:jc w:val="center"/>
            </w:pPr>
            <w:r>
              <w:rPr>
                <w:sz w:val="20"/>
              </w:rPr>
              <w:t xml:space="preserve">6/204 </w:t>
            </w:r>
          </w:p>
        </w:tc>
      </w:tr>
      <w:tr w:rsidR="000A2D66" w14:paraId="5C7D75A6" w14:textId="77777777" w:rsidTr="00760D77">
        <w:trPr>
          <w:trHeight w:val="468"/>
        </w:trPr>
        <w:tc>
          <w:tcPr>
            <w:tcW w:w="2006" w:type="dxa"/>
            <w:tcBorders>
              <w:top w:val="single" w:sz="4" w:space="0" w:color="000000"/>
              <w:left w:val="single" w:sz="4" w:space="0" w:color="000000"/>
              <w:bottom w:val="single" w:sz="4" w:space="0" w:color="000000"/>
              <w:right w:val="single" w:sz="4" w:space="0" w:color="000000"/>
            </w:tcBorders>
          </w:tcPr>
          <w:p w14:paraId="2AFC6BF7" w14:textId="77777777" w:rsidR="000A2D66" w:rsidRDefault="000A2D66" w:rsidP="00760D77">
            <w:pPr>
              <w:spacing w:after="0" w:line="259" w:lineRule="auto"/>
              <w:ind w:left="26" w:firstLine="0"/>
              <w:jc w:val="left"/>
            </w:pPr>
            <w:proofErr w:type="spellStart"/>
            <w:r>
              <w:rPr>
                <w:sz w:val="20"/>
              </w:rPr>
              <w:t>Математика</w:t>
            </w:r>
            <w:proofErr w:type="spellEnd"/>
            <w:r>
              <w:rPr>
                <w:sz w:val="20"/>
              </w:rPr>
              <w:t xml:space="preserve"> и </w:t>
            </w:r>
            <w:proofErr w:type="spellStart"/>
            <w:r>
              <w:rPr>
                <w:sz w:val="20"/>
              </w:rPr>
              <w:t>информатика</w:t>
            </w:r>
            <w:proofErr w:type="spellEnd"/>
            <w:r>
              <w:rPr>
                <w:sz w:val="20"/>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30C69CF3" w14:textId="77777777" w:rsidR="000A2D66" w:rsidRDefault="000A2D66" w:rsidP="00760D77">
            <w:pPr>
              <w:spacing w:after="0" w:line="259" w:lineRule="auto"/>
              <w:ind w:firstLine="0"/>
              <w:jc w:val="left"/>
            </w:pPr>
            <w:proofErr w:type="spellStart"/>
            <w:r>
              <w:rPr>
                <w:sz w:val="20"/>
              </w:rPr>
              <w:t>Математика</w:t>
            </w:r>
            <w:proofErr w:type="spellEnd"/>
            <w:r>
              <w:rPr>
                <w:sz w:val="20"/>
              </w:rPr>
              <w:t xml:space="preserve"> </w:t>
            </w:r>
          </w:p>
        </w:tc>
        <w:tc>
          <w:tcPr>
            <w:tcW w:w="868" w:type="dxa"/>
            <w:tcBorders>
              <w:top w:val="single" w:sz="4" w:space="0" w:color="000000"/>
              <w:left w:val="single" w:sz="4" w:space="0" w:color="000000"/>
              <w:bottom w:val="single" w:sz="4" w:space="0" w:color="000000"/>
              <w:right w:val="single" w:sz="4" w:space="0" w:color="000000"/>
            </w:tcBorders>
            <w:vAlign w:val="center"/>
          </w:tcPr>
          <w:p w14:paraId="4E7FF549" w14:textId="77777777" w:rsidR="000A2D66" w:rsidRDefault="000A2D66" w:rsidP="00760D77">
            <w:pPr>
              <w:spacing w:after="0" w:line="259" w:lineRule="auto"/>
              <w:ind w:right="21" w:firstLine="0"/>
              <w:jc w:val="center"/>
            </w:pPr>
            <w:r>
              <w:rPr>
                <w:sz w:val="20"/>
              </w:rPr>
              <w:t xml:space="preserve">4/136 </w:t>
            </w:r>
          </w:p>
        </w:tc>
        <w:tc>
          <w:tcPr>
            <w:tcW w:w="1137" w:type="dxa"/>
            <w:tcBorders>
              <w:top w:val="single" w:sz="4" w:space="0" w:color="000000"/>
              <w:left w:val="single" w:sz="4" w:space="0" w:color="000000"/>
              <w:bottom w:val="single" w:sz="4" w:space="0" w:color="000000"/>
              <w:right w:val="single" w:sz="4" w:space="0" w:color="000000"/>
            </w:tcBorders>
            <w:vAlign w:val="center"/>
          </w:tcPr>
          <w:p w14:paraId="1DF1D7A6" w14:textId="77777777" w:rsidR="000A2D66" w:rsidRDefault="000A2D66" w:rsidP="00760D77">
            <w:pPr>
              <w:spacing w:after="0" w:line="259" w:lineRule="auto"/>
              <w:ind w:right="24" w:firstLine="0"/>
              <w:jc w:val="center"/>
            </w:pPr>
            <w:r>
              <w:rPr>
                <w:sz w:val="20"/>
              </w:rPr>
              <w:t xml:space="preserve">4/136 </w:t>
            </w:r>
          </w:p>
        </w:tc>
        <w:tc>
          <w:tcPr>
            <w:tcW w:w="1046" w:type="dxa"/>
            <w:tcBorders>
              <w:top w:val="single" w:sz="4" w:space="0" w:color="000000"/>
              <w:left w:val="single" w:sz="4" w:space="0" w:color="000000"/>
              <w:bottom w:val="single" w:sz="4" w:space="0" w:color="000000"/>
              <w:right w:val="single" w:sz="4" w:space="0" w:color="000000"/>
            </w:tcBorders>
            <w:vAlign w:val="center"/>
          </w:tcPr>
          <w:p w14:paraId="61EAC4E2" w14:textId="77777777" w:rsidR="000A2D66" w:rsidRDefault="000A2D66" w:rsidP="00760D77">
            <w:pPr>
              <w:spacing w:after="0" w:line="259" w:lineRule="auto"/>
              <w:ind w:right="63" w:firstLine="0"/>
              <w:jc w:val="center"/>
            </w:pPr>
            <w:r>
              <w:rPr>
                <w:sz w:val="20"/>
              </w:rPr>
              <w:t xml:space="preserve">4/136 </w:t>
            </w:r>
          </w:p>
        </w:tc>
        <w:tc>
          <w:tcPr>
            <w:tcW w:w="1445" w:type="dxa"/>
            <w:tcBorders>
              <w:top w:val="single" w:sz="4" w:space="0" w:color="000000"/>
              <w:left w:val="single" w:sz="4" w:space="0" w:color="000000"/>
              <w:bottom w:val="single" w:sz="4" w:space="0" w:color="000000"/>
              <w:right w:val="single" w:sz="8" w:space="0" w:color="000000"/>
            </w:tcBorders>
            <w:vAlign w:val="center"/>
          </w:tcPr>
          <w:p w14:paraId="068FFA2E" w14:textId="77777777" w:rsidR="000A2D66" w:rsidRDefault="000A2D66" w:rsidP="00760D77">
            <w:pPr>
              <w:spacing w:after="0" w:line="259" w:lineRule="auto"/>
              <w:ind w:right="59" w:firstLine="0"/>
              <w:jc w:val="center"/>
            </w:pPr>
            <w:r>
              <w:rPr>
                <w:sz w:val="20"/>
              </w:rPr>
              <w:t xml:space="preserve">12/408 </w:t>
            </w:r>
          </w:p>
        </w:tc>
      </w:tr>
      <w:tr w:rsidR="000A2D66" w14:paraId="485FEC73" w14:textId="77777777" w:rsidTr="00760D77">
        <w:trPr>
          <w:trHeight w:val="470"/>
        </w:trPr>
        <w:tc>
          <w:tcPr>
            <w:tcW w:w="2006" w:type="dxa"/>
            <w:tcBorders>
              <w:top w:val="single" w:sz="4" w:space="0" w:color="000000"/>
              <w:left w:val="single" w:sz="4" w:space="0" w:color="000000"/>
              <w:bottom w:val="single" w:sz="4" w:space="0" w:color="000000"/>
              <w:right w:val="single" w:sz="4" w:space="0" w:color="000000"/>
            </w:tcBorders>
          </w:tcPr>
          <w:p w14:paraId="54175152" w14:textId="77777777" w:rsidR="000A2D66" w:rsidRDefault="000A2D66" w:rsidP="00760D77">
            <w:pPr>
              <w:spacing w:after="0" w:line="259" w:lineRule="auto"/>
              <w:ind w:left="26" w:firstLine="0"/>
              <w:jc w:val="left"/>
            </w:pPr>
            <w:proofErr w:type="spellStart"/>
            <w:r>
              <w:rPr>
                <w:sz w:val="20"/>
              </w:rPr>
              <w:t>Обществознание</w:t>
            </w:r>
            <w:proofErr w:type="spellEnd"/>
            <w:r>
              <w:rPr>
                <w:sz w:val="20"/>
              </w:rPr>
              <w:t xml:space="preserve"> и </w:t>
            </w:r>
            <w:proofErr w:type="spellStart"/>
            <w:r>
              <w:rPr>
                <w:sz w:val="20"/>
              </w:rPr>
              <w:t>естествознание</w:t>
            </w:r>
            <w:proofErr w:type="spellEnd"/>
            <w:r>
              <w:rPr>
                <w:sz w:val="20"/>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1D97A5D6" w14:textId="77777777" w:rsidR="000A2D66" w:rsidRDefault="000A2D66" w:rsidP="00760D77">
            <w:pPr>
              <w:spacing w:after="0" w:line="259" w:lineRule="auto"/>
              <w:ind w:firstLine="0"/>
              <w:jc w:val="left"/>
            </w:pPr>
            <w:proofErr w:type="spellStart"/>
            <w:r>
              <w:rPr>
                <w:sz w:val="20"/>
              </w:rPr>
              <w:t>Окружающий</w:t>
            </w:r>
            <w:proofErr w:type="spellEnd"/>
            <w:r>
              <w:rPr>
                <w:sz w:val="20"/>
              </w:rPr>
              <w:t xml:space="preserve"> </w:t>
            </w:r>
            <w:proofErr w:type="spellStart"/>
            <w:r>
              <w:rPr>
                <w:sz w:val="20"/>
              </w:rPr>
              <w:t>мир</w:t>
            </w:r>
            <w:proofErr w:type="spellEnd"/>
            <w:r>
              <w:rPr>
                <w:sz w:val="20"/>
              </w:rPr>
              <w:t xml:space="preserve"> </w:t>
            </w:r>
          </w:p>
        </w:tc>
        <w:tc>
          <w:tcPr>
            <w:tcW w:w="868" w:type="dxa"/>
            <w:tcBorders>
              <w:top w:val="single" w:sz="4" w:space="0" w:color="000000"/>
              <w:left w:val="single" w:sz="4" w:space="0" w:color="000000"/>
              <w:bottom w:val="single" w:sz="4" w:space="0" w:color="000000"/>
              <w:right w:val="single" w:sz="4" w:space="0" w:color="000000"/>
            </w:tcBorders>
            <w:vAlign w:val="center"/>
          </w:tcPr>
          <w:p w14:paraId="5DC1BD8F" w14:textId="77777777" w:rsidR="000A2D66" w:rsidRDefault="000A2D66" w:rsidP="00760D77">
            <w:pPr>
              <w:spacing w:after="0" w:line="259" w:lineRule="auto"/>
              <w:ind w:right="21" w:firstLine="0"/>
              <w:jc w:val="center"/>
            </w:pPr>
            <w:r>
              <w:rPr>
                <w:sz w:val="20"/>
              </w:rPr>
              <w:t xml:space="preserve">2/68 </w:t>
            </w:r>
          </w:p>
        </w:tc>
        <w:tc>
          <w:tcPr>
            <w:tcW w:w="1137" w:type="dxa"/>
            <w:tcBorders>
              <w:top w:val="single" w:sz="4" w:space="0" w:color="000000"/>
              <w:left w:val="single" w:sz="4" w:space="0" w:color="000000"/>
              <w:bottom w:val="single" w:sz="4" w:space="0" w:color="000000"/>
              <w:right w:val="single" w:sz="4" w:space="0" w:color="000000"/>
            </w:tcBorders>
            <w:vAlign w:val="center"/>
          </w:tcPr>
          <w:p w14:paraId="6C920757" w14:textId="77777777" w:rsidR="000A2D66" w:rsidRDefault="000A2D66" w:rsidP="00760D77">
            <w:pPr>
              <w:spacing w:after="0" w:line="259" w:lineRule="auto"/>
              <w:ind w:right="24" w:firstLine="0"/>
              <w:jc w:val="center"/>
            </w:pPr>
            <w:r>
              <w:rPr>
                <w:sz w:val="20"/>
              </w:rPr>
              <w:t xml:space="preserve">2/68 </w:t>
            </w:r>
          </w:p>
        </w:tc>
        <w:tc>
          <w:tcPr>
            <w:tcW w:w="1046" w:type="dxa"/>
            <w:tcBorders>
              <w:top w:val="single" w:sz="4" w:space="0" w:color="000000"/>
              <w:left w:val="single" w:sz="4" w:space="0" w:color="000000"/>
              <w:bottom w:val="single" w:sz="4" w:space="0" w:color="000000"/>
              <w:right w:val="single" w:sz="4" w:space="0" w:color="000000"/>
            </w:tcBorders>
            <w:vAlign w:val="center"/>
          </w:tcPr>
          <w:p w14:paraId="39308021" w14:textId="77777777" w:rsidR="000A2D66" w:rsidRDefault="000A2D66" w:rsidP="00760D77">
            <w:pPr>
              <w:spacing w:after="0" w:line="259" w:lineRule="auto"/>
              <w:ind w:right="63" w:firstLine="0"/>
              <w:jc w:val="center"/>
            </w:pPr>
            <w:r>
              <w:rPr>
                <w:sz w:val="20"/>
              </w:rPr>
              <w:t xml:space="preserve">2/68 </w:t>
            </w:r>
          </w:p>
        </w:tc>
        <w:tc>
          <w:tcPr>
            <w:tcW w:w="1445" w:type="dxa"/>
            <w:tcBorders>
              <w:top w:val="single" w:sz="4" w:space="0" w:color="000000"/>
              <w:left w:val="single" w:sz="4" w:space="0" w:color="000000"/>
              <w:bottom w:val="single" w:sz="4" w:space="0" w:color="000000"/>
              <w:right w:val="single" w:sz="8" w:space="0" w:color="000000"/>
            </w:tcBorders>
            <w:vAlign w:val="center"/>
          </w:tcPr>
          <w:p w14:paraId="14B03EA5" w14:textId="77777777" w:rsidR="000A2D66" w:rsidRDefault="000A2D66" w:rsidP="00760D77">
            <w:pPr>
              <w:spacing w:after="0" w:line="259" w:lineRule="auto"/>
              <w:ind w:right="59" w:firstLine="0"/>
              <w:jc w:val="center"/>
            </w:pPr>
            <w:r>
              <w:rPr>
                <w:sz w:val="20"/>
              </w:rPr>
              <w:t xml:space="preserve">6/204 </w:t>
            </w:r>
          </w:p>
        </w:tc>
      </w:tr>
      <w:tr w:rsidR="000A2D66" w14:paraId="79BB5855" w14:textId="77777777" w:rsidTr="00760D77">
        <w:trPr>
          <w:trHeight w:val="931"/>
        </w:trPr>
        <w:tc>
          <w:tcPr>
            <w:tcW w:w="2006" w:type="dxa"/>
            <w:tcBorders>
              <w:top w:val="single" w:sz="4" w:space="0" w:color="000000"/>
              <w:left w:val="single" w:sz="4" w:space="0" w:color="000000"/>
              <w:bottom w:val="single" w:sz="4" w:space="0" w:color="000000"/>
              <w:right w:val="single" w:sz="4" w:space="0" w:color="000000"/>
            </w:tcBorders>
          </w:tcPr>
          <w:p w14:paraId="22FECD93" w14:textId="77777777" w:rsidR="000A2D66" w:rsidRPr="00717962" w:rsidRDefault="000A2D66" w:rsidP="00760D77">
            <w:pPr>
              <w:spacing w:after="0" w:line="259" w:lineRule="auto"/>
              <w:ind w:left="26" w:right="76" w:firstLine="0"/>
              <w:jc w:val="left"/>
              <w:rPr>
                <w:lang w:val="ru-RU"/>
              </w:rPr>
            </w:pPr>
            <w:r w:rsidRPr="00717962">
              <w:rPr>
                <w:sz w:val="20"/>
                <w:lang w:val="ru-RU"/>
              </w:rPr>
              <w:t xml:space="preserve">Основы религиозной культуры и светской этики </w:t>
            </w:r>
          </w:p>
        </w:tc>
        <w:tc>
          <w:tcPr>
            <w:tcW w:w="1959" w:type="dxa"/>
            <w:tcBorders>
              <w:top w:val="single" w:sz="4" w:space="0" w:color="000000"/>
              <w:left w:val="single" w:sz="4" w:space="0" w:color="000000"/>
              <w:bottom w:val="single" w:sz="4" w:space="0" w:color="000000"/>
              <w:right w:val="single" w:sz="4" w:space="0" w:color="000000"/>
            </w:tcBorders>
          </w:tcPr>
          <w:p w14:paraId="2421330E" w14:textId="77777777" w:rsidR="000A2D66" w:rsidRPr="00717962" w:rsidRDefault="000A2D66" w:rsidP="00760D77">
            <w:pPr>
              <w:spacing w:after="0" w:line="259" w:lineRule="auto"/>
              <w:ind w:right="29" w:firstLine="0"/>
              <w:jc w:val="left"/>
              <w:rPr>
                <w:lang w:val="ru-RU"/>
              </w:rPr>
            </w:pPr>
            <w:r w:rsidRPr="00717962">
              <w:rPr>
                <w:sz w:val="20"/>
                <w:lang w:val="ru-RU"/>
              </w:rPr>
              <w:t>Основы религиозной культуры и светской этики</w:t>
            </w:r>
            <w:r w:rsidRPr="00717962">
              <w:rPr>
                <w:sz w:val="20"/>
                <w:vertAlign w:val="superscript"/>
                <w:lang w:val="ru-RU"/>
              </w:rPr>
              <w:t xml:space="preserve"> </w:t>
            </w:r>
          </w:p>
        </w:tc>
        <w:tc>
          <w:tcPr>
            <w:tcW w:w="868" w:type="dxa"/>
            <w:tcBorders>
              <w:top w:val="single" w:sz="4" w:space="0" w:color="000000"/>
              <w:left w:val="single" w:sz="4" w:space="0" w:color="000000"/>
              <w:bottom w:val="single" w:sz="4" w:space="0" w:color="000000"/>
              <w:right w:val="single" w:sz="4" w:space="0" w:color="000000"/>
            </w:tcBorders>
            <w:vAlign w:val="center"/>
          </w:tcPr>
          <w:p w14:paraId="28B071D6" w14:textId="77777777" w:rsidR="000A2D66" w:rsidRPr="00717962" w:rsidRDefault="000A2D66" w:rsidP="00760D77">
            <w:pPr>
              <w:spacing w:after="0" w:line="259" w:lineRule="auto"/>
              <w:ind w:left="28" w:firstLine="0"/>
              <w:jc w:val="center"/>
              <w:rPr>
                <w:lang w:val="ru-RU"/>
              </w:rPr>
            </w:pPr>
            <w:r w:rsidRPr="00717962">
              <w:rPr>
                <w:sz w:val="20"/>
                <w:lang w:val="ru-RU"/>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140BD8BD" w14:textId="77777777" w:rsidR="000A2D66" w:rsidRPr="00717962" w:rsidRDefault="000A2D66" w:rsidP="00760D77">
            <w:pPr>
              <w:spacing w:after="0" w:line="259" w:lineRule="auto"/>
              <w:ind w:left="25" w:firstLine="0"/>
              <w:jc w:val="center"/>
              <w:rPr>
                <w:lang w:val="ru-RU"/>
              </w:rPr>
            </w:pPr>
            <w:r w:rsidRPr="00717962">
              <w:rPr>
                <w:sz w:val="20"/>
                <w:lang w:val="ru-RU"/>
              </w:rPr>
              <w:t xml:space="preserve"> </w:t>
            </w:r>
          </w:p>
        </w:tc>
        <w:tc>
          <w:tcPr>
            <w:tcW w:w="1046" w:type="dxa"/>
            <w:tcBorders>
              <w:top w:val="single" w:sz="4" w:space="0" w:color="000000"/>
              <w:left w:val="single" w:sz="4" w:space="0" w:color="000000"/>
              <w:bottom w:val="single" w:sz="4" w:space="0" w:color="000000"/>
              <w:right w:val="single" w:sz="4" w:space="0" w:color="000000"/>
            </w:tcBorders>
            <w:vAlign w:val="center"/>
          </w:tcPr>
          <w:p w14:paraId="258694C4" w14:textId="77777777" w:rsidR="000A2D66" w:rsidRDefault="000A2D66" w:rsidP="00760D77">
            <w:pPr>
              <w:spacing w:after="0" w:line="259" w:lineRule="auto"/>
              <w:ind w:right="63" w:firstLine="0"/>
              <w:jc w:val="center"/>
            </w:pPr>
            <w:r>
              <w:rPr>
                <w:sz w:val="20"/>
              </w:rPr>
              <w:t xml:space="preserve">1/34 </w:t>
            </w:r>
          </w:p>
        </w:tc>
        <w:tc>
          <w:tcPr>
            <w:tcW w:w="1445" w:type="dxa"/>
            <w:tcBorders>
              <w:top w:val="single" w:sz="4" w:space="0" w:color="000000"/>
              <w:left w:val="single" w:sz="4" w:space="0" w:color="000000"/>
              <w:bottom w:val="single" w:sz="4" w:space="0" w:color="000000"/>
              <w:right w:val="single" w:sz="8" w:space="0" w:color="000000"/>
            </w:tcBorders>
            <w:vAlign w:val="center"/>
          </w:tcPr>
          <w:p w14:paraId="3705EF55" w14:textId="77777777" w:rsidR="000A2D66" w:rsidRDefault="000A2D66" w:rsidP="00760D77">
            <w:pPr>
              <w:spacing w:after="0" w:line="259" w:lineRule="auto"/>
              <w:ind w:right="59" w:firstLine="0"/>
              <w:jc w:val="center"/>
            </w:pPr>
            <w:r>
              <w:rPr>
                <w:sz w:val="20"/>
              </w:rPr>
              <w:t xml:space="preserve">1/34 </w:t>
            </w:r>
          </w:p>
        </w:tc>
      </w:tr>
      <w:tr w:rsidR="000A2D66" w14:paraId="0A877128" w14:textId="77777777" w:rsidTr="00760D77">
        <w:trPr>
          <w:trHeight w:val="269"/>
        </w:trPr>
        <w:tc>
          <w:tcPr>
            <w:tcW w:w="2006" w:type="dxa"/>
            <w:vMerge w:val="restart"/>
            <w:tcBorders>
              <w:top w:val="single" w:sz="4" w:space="0" w:color="000000"/>
              <w:left w:val="single" w:sz="4" w:space="0" w:color="000000"/>
              <w:bottom w:val="single" w:sz="4" w:space="0" w:color="000000"/>
              <w:right w:val="single" w:sz="4" w:space="0" w:color="000000"/>
            </w:tcBorders>
          </w:tcPr>
          <w:p w14:paraId="2338A785" w14:textId="77777777" w:rsidR="000A2D66" w:rsidRDefault="000A2D66" w:rsidP="00760D77">
            <w:pPr>
              <w:spacing w:after="0" w:line="259" w:lineRule="auto"/>
              <w:ind w:left="26" w:firstLine="0"/>
              <w:jc w:val="left"/>
            </w:pPr>
            <w:proofErr w:type="spellStart"/>
            <w:r>
              <w:rPr>
                <w:sz w:val="20"/>
              </w:rPr>
              <w:t>Искусство</w:t>
            </w:r>
            <w:proofErr w:type="spellEnd"/>
            <w:r>
              <w:rPr>
                <w:sz w:val="20"/>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4F7F6FDC" w14:textId="77777777" w:rsidR="000A2D66" w:rsidRDefault="000A2D66" w:rsidP="00760D77">
            <w:pPr>
              <w:spacing w:after="0" w:line="259" w:lineRule="auto"/>
              <w:ind w:firstLine="0"/>
              <w:jc w:val="left"/>
            </w:pPr>
            <w:proofErr w:type="spellStart"/>
            <w:r>
              <w:rPr>
                <w:sz w:val="20"/>
              </w:rPr>
              <w:t>Музыка</w:t>
            </w:r>
            <w:proofErr w:type="spellEnd"/>
            <w:r>
              <w:rPr>
                <w:sz w:val="20"/>
              </w:rPr>
              <w:t xml:space="preserve"> </w:t>
            </w:r>
          </w:p>
        </w:tc>
        <w:tc>
          <w:tcPr>
            <w:tcW w:w="868" w:type="dxa"/>
            <w:tcBorders>
              <w:top w:val="single" w:sz="4" w:space="0" w:color="000000"/>
              <w:left w:val="single" w:sz="4" w:space="0" w:color="000000"/>
              <w:bottom w:val="single" w:sz="4" w:space="0" w:color="000000"/>
              <w:right w:val="single" w:sz="4" w:space="0" w:color="000000"/>
            </w:tcBorders>
          </w:tcPr>
          <w:p w14:paraId="66F31CE4" w14:textId="77777777" w:rsidR="000A2D66" w:rsidRDefault="000A2D66" w:rsidP="00760D77">
            <w:pPr>
              <w:spacing w:after="0" w:line="259" w:lineRule="auto"/>
              <w:ind w:right="21" w:firstLine="0"/>
              <w:jc w:val="center"/>
            </w:pPr>
            <w:r>
              <w:rPr>
                <w:sz w:val="20"/>
              </w:rPr>
              <w:t xml:space="preserve">1/34 </w:t>
            </w:r>
          </w:p>
        </w:tc>
        <w:tc>
          <w:tcPr>
            <w:tcW w:w="1137" w:type="dxa"/>
            <w:tcBorders>
              <w:top w:val="single" w:sz="4" w:space="0" w:color="000000"/>
              <w:left w:val="single" w:sz="4" w:space="0" w:color="000000"/>
              <w:bottom w:val="single" w:sz="4" w:space="0" w:color="000000"/>
              <w:right w:val="single" w:sz="4" w:space="0" w:color="000000"/>
            </w:tcBorders>
          </w:tcPr>
          <w:p w14:paraId="17A84C18" w14:textId="77777777" w:rsidR="000A2D66" w:rsidRDefault="000A2D66" w:rsidP="00760D77">
            <w:pPr>
              <w:spacing w:after="0" w:line="259" w:lineRule="auto"/>
              <w:ind w:right="24" w:firstLine="0"/>
              <w:jc w:val="center"/>
            </w:pPr>
            <w:r>
              <w:rPr>
                <w:sz w:val="20"/>
              </w:rPr>
              <w:t xml:space="preserve">1/34 </w:t>
            </w:r>
          </w:p>
        </w:tc>
        <w:tc>
          <w:tcPr>
            <w:tcW w:w="1046" w:type="dxa"/>
            <w:tcBorders>
              <w:top w:val="single" w:sz="4" w:space="0" w:color="000000"/>
              <w:left w:val="single" w:sz="4" w:space="0" w:color="000000"/>
              <w:bottom w:val="single" w:sz="4" w:space="0" w:color="000000"/>
              <w:right w:val="single" w:sz="4" w:space="0" w:color="000000"/>
            </w:tcBorders>
          </w:tcPr>
          <w:p w14:paraId="2E7BF276" w14:textId="77777777" w:rsidR="000A2D66" w:rsidRDefault="000A2D66" w:rsidP="00760D77">
            <w:pPr>
              <w:spacing w:after="0" w:line="259" w:lineRule="auto"/>
              <w:ind w:right="63" w:firstLine="0"/>
              <w:jc w:val="center"/>
            </w:pPr>
            <w:r>
              <w:rPr>
                <w:sz w:val="20"/>
              </w:rPr>
              <w:t xml:space="preserve">1/34 </w:t>
            </w:r>
          </w:p>
        </w:tc>
        <w:tc>
          <w:tcPr>
            <w:tcW w:w="1445" w:type="dxa"/>
            <w:tcBorders>
              <w:top w:val="single" w:sz="4" w:space="0" w:color="000000"/>
              <w:left w:val="single" w:sz="4" w:space="0" w:color="000000"/>
              <w:bottom w:val="single" w:sz="4" w:space="0" w:color="000000"/>
              <w:right w:val="single" w:sz="8" w:space="0" w:color="000000"/>
            </w:tcBorders>
          </w:tcPr>
          <w:p w14:paraId="6411661E" w14:textId="77777777" w:rsidR="000A2D66" w:rsidRDefault="000A2D66" w:rsidP="00760D77">
            <w:pPr>
              <w:spacing w:after="0" w:line="259" w:lineRule="auto"/>
              <w:ind w:right="59" w:firstLine="0"/>
              <w:jc w:val="center"/>
            </w:pPr>
            <w:r>
              <w:rPr>
                <w:sz w:val="20"/>
              </w:rPr>
              <w:t xml:space="preserve">2/68 </w:t>
            </w:r>
          </w:p>
        </w:tc>
      </w:tr>
      <w:tr w:rsidR="000A2D66" w14:paraId="64C2D238" w14:textId="77777777" w:rsidTr="00760D77">
        <w:trPr>
          <w:trHeight w:val="471"/>
        </w:trPr>
        <w:tc>
          <w:tcPr>
            <w:tcW w:w="0" w:type="auto"/>
            <w:vMerge/>
            <w:tcBorders>
              <w:top w:val="nil"/>
              <w:left w:val="single" w:sz="4" w:space="0" w:color="000000"/>
              <w:bottom w:val="single" w:sz="4" w:space="0" w:color="000000"/>
              <w:right w:val="single" w:sz="4" w:space="0" w:color="000000"/>
            </w:tcBorders>
          </w:tcPr>
          <w:p w14:paraId="090CC05C" w14:textId="77777777" w:rsidR="000A2D66" w:rsidRDefault="000A2D66" w:rsidP="00760D77">
            <w:pPr>
              <w:spacing w:after="160" w:line="259" w:lineRule="auto"/>
              <w:ind w:firstLine="0"/>
              <w:jc w:val="left"/>
            </w:pPr>
          </w:p>
        </w:tc>
        <w:tc>
          <w:tcPr>
            <w:tcW w:w="1959" w:type="dxa"/>
            <w:tcBorders>
              <w:top w:val="single" w:sz="4" w:space="0" w:color="000000"/>
              <w:left w:val="single" w:sz="4" w:space="0" w:color="000000"/>
              <w:bottom w:val="single" w:sz="4" w:space="0" w:color="000000"/>
              <w:right w:val="single" w:sz="4" w:space="0" w:color="000000"/>
            </w:tcBorders>
          </w:tcPr>
          <w:p w14:paraId="493C3F12" w14:textId="77777777" w:rsidR="000A2D66" w:rsidRDefault="000A2D66" w:rsidP="00760D77">
            <w:pPr>
              <w:spacing w:after="0" w:line="259" w:lineRule="auto"/>
              <w:ind w:firstLine="0"/>
              <w:jc w:val="left"/>
            </w:pPr>
            <w:proofErr w:type="spellStart"/>
            <w:r>
              <w:rPr>
                <w:sz w:val="20"/>
              </w:rPr>
              <w:t>Изобразительное</w:t>
            </w:r>
            <w:proofErr w:type="spellEnd"/>
            <w:r>
              <w:rPr>
                <w:sz w:val="20"/>
              </w:rPr>
              <w:t xml:space="preserve"> </w:t>
            </w:r>
            <w:proofErr w:type="spellStart"/>
            <w:r>
              <w:rPr>
                <w:sz w:val="20"/>
              </w:rPr>
              <w:t>искусство</w:t>
            </w:r>
            <w:proofErr w:type="spellEnd"/>
            <w:r>
              <w:rPr>
                <w:sz w:val="20"/>
              </w:rPr>
              <w:t xml:space="preserve"> </w:t>
            </w:r>
          </w:p>
        </w:tc>
        <w:tc>
          <w:tcPr>
            <w:tcW w:w="868" w:type="dxa"/>
            <w:tcBorders>
              <w:top w:val="single" w:sz="4" w:space="0" w:color="000000"/>
              <w:left w:val="single" w:sz="4" w:space="0" w:color="000000"/>
              <w:bottom w:val="single" w:sz="4" w:space="0" w:color="000000"/>
              <w:right w:val="single" w:sz="4" w:space="0" w:color="000000"/>
            </w:tcBorders>
            <w:vAlign w:val="center"/>
          </w:tcPr>
          <w:p w14:paraId="274C717A" w14:textId="77777777" w:rsidR="000A2D66" w:rsidRDefault="000A2D66" w:rsidP="00760D77">
            <w:pPr>
              <w:spacing w:after="0" w:line="259" w:lineRule="auto"/>
              <w:ind w:right="21" w:firstLine="0"/>
              <w:jc w:val="center"/>
            </w:pPr>
            <w:r>
              <w:rPr>
                <w:sz w:val="20"/>
              </w:rPr>
              <w:t xml:space="preserve">1/34 </w:t>
            </w:r>
          </w:p>
        </w:tc>
        <w:tc>
          <w:tcPr>
            <w:tcW w:w="1137" w:type="dxa"/>
            <w:tcBorders>
              <w:top w:val="single" w:sz="4" w:space="0" w:color="000000"/>
              <w:left w:val="single" w:sz="4" w:space="0" w:color="000000"/>
              <w:bottom w:val="single" w:sz="4" w:space="0" w:color="000000"/>
              <w:right w:val="single" w:sz="4" w:space="0" w:color="000000"/>
            </w:tcBorders>
            <w:vAlign w:val="center"/>
          </w:tcPr>
          <w:p w14:paraId="3AAA2A4A" w14:textId="77777777" w:rsidR="000A2D66" w:rsidRDefault="000A2D66" w:rsidP="00760D77">
            <w:pPr>
              <w:spacing w:after="0" w:line="259" w:lineRule="auto"/>
              <w:ind w:right="24" w:firstLine="0"/>
              <w:jc w:val="center"/>
            </w:pPr>
            <w:r>
              <w:rPr>
                <w:sz w:val="20"/>
              </w:rPr>
              <w:t xml:space="preserve">1/34 </w:t>
            </w:r>
          </w:p>
        </w:tc>
        <w:tc>
          <w:tcPr>
            <w:tcW w:w="1046" w:type="dxa"/>
            <w:tcBorders>
              <w:top w:val="single" w:sz="4" w:space="0" w:color="000000"/>
              <w:left w:val="single" w:sz="4" w:space="0" w:color="000000"/>
              <w:bottom w:val="single" w:sz="4" w:space="0" w:color="000000"/>
              <w:right w:val="single" w:sz="4" w:space="0" w:color="000000"/>
            </w:tcBorders>
            <w:vAlign w:val="center"/>
          </w:tcPr>
          <w:p w14:paraId="2D2531F9" w14:textId="77777777" w:rsidR="000A2D66" w:rsidRDefault="000A2D66" w:rsidP="00760D77">
            <w:pPr>
              <w:spacing w:after="0" w:line="259" w:lineRule="auto"/>
              <w:ind w:right="63" w:firstLine="0"/>
              <w:jc w:val="center"/>
            </w:pPr>
            <w:r>
              <w:rPr>
                <w:sz w:val="20"/>
              </w:rPr>
              <w:t xml:space="preserve">1/34 </w:t>
            </w:r>
          </w:p>
        </w:tc>
        <w:tc>
          <w:tcPr>
            <w:tcW w:w="1445" w:type="dxa"/>
            <w:tcBorders>
              <w:top w:val="single" w:sz="4" w:space="0" w:color="000000"/>
              <w:left w:val="single" w:sz="4" w:space="0" w:color="000000"/>
              <w:bottom w:val="single" w:sz="4" w:space="0" w:color="000000"/>
              <w:right w:val="single" w:sz="8" w:space="0" w:color="000000"/>
            </w:tcBorders>
            <w:vAlign w:val="center"/>
          </w:tcPr>
          <w:p w14:paraId="06FAF62D" w14:textId="77777777" w:rsidR="000A2D66" w:rsidRDefault="000A2D66" w:rsidP="00760D77">
            <w:pPr>
              <w:spacing w:after="0" w:line="259" w:lineRule="auto"/>
              <w:ind w:right="59" w:firstLine="0"/>
              <w:jc w:val="center"/>
            </w:pPr>
            <w:r>
              <w:rPr>
                <w:sz w:val="20"/>
              </w:rPr>
              <w:t xml:space="preserve">2/68 </w:t>
            </w:r>
          </w:p>
        </w:tc>
      </w:tr>
      <w:tr w:rsidR="000A2D66" w14:paraId="5282F441" w14:textId="77777777" w:rsidTr="00760D77">
        <w:trPr>
          <w:trHeight w:val="271"/>
        </w:trPr>
        <w:tc>
          <w:tcPr>
            <w:tcW w:w="2006" w:type="dxa"/>
            <w:tcBorders>
              <w:top w:val="single" w:sz="4" w:space="0" w:color="000000"/>
              <w:left w:val="single" w:sz="4" w:space="0" w:color="000000"/>
              <w:bottom w:val="single" w:sz="4" w:space="0" w:color="000000"/>
              <w:right w:val="single" w:sz="4" w:space="0" w:color="000000"/>
            </w:tcBorders>
          </w:tcPr>
          <w:p w14:paraId="21079F30" w14:textId="77777777" w:rsidR="000A2D66" w:rsidRDefault="000A2D66" w:rsidP="00760D77">
            <w:pPr>
              <w:spacing w:after="0" w:line="259" w:lineRule="auto"/>
              <w:ind w:left="26" w:firstLine="0"/>
              <w:jc w:val="left"/>
            </w:pPr>
            <w:proofErr w:type="spellStart"/>
            <w:r>
              <w:rPr>
                <w:sz w:val="20"/>
              </w:rPr>
              <w:t>Технология</w:t>
            </w:r>
            <w:proofErr w:type="spellEnd"/>
            <w:r>
              <w:rPr>
                <w:sz w:val="20"/>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3C72BD0B" w14:textId="77777777" w:rsidR="000A2D66" w:rsidRDefault="000A2D66" w:rsidP="00760D77">
            <w:pPr>
              <w:spacing w:after="0" w:line="259" w:lineRule="auto"/>
              <w:ind w:firstLine="0"/>
              <w:jc w:val="left"/>
            </w:pPr>
            <w:proofErr w:type="spellStart"/>
            <w:r>
              <w:rPr>
                <w:sz w:val="20"/>
              </w:rPr>
              <w:t>Технология</w:t>
            </w:r>
            <w:proofErr w:type="spellEnd"/>
            <w:r>
              <w:rPr>
                <w:sz w:val="20"/>
              </w:rPr>
              <w:t xml:space="preserve"> </w:t>
            </w:r>
          </w:p>
        </w:tc>
        <w:tc>
          <w:tcPr>
            <w:tcW w:w="868" w:type="dxa"/>
            <w:tcBorders>
              <w:top w:val="single" w:sz="4" w:space="0" w:color="000000"/>
              <w:left w:val="single" w:sz="4" w:space="0" w:color="000000"/>
              <w:bottom w:val="single" w:sz="4" w:space="0" w:color="000000"/>
              <w:right w:val="single" w:sz="4" w:space="0" w:color="000000"/>
            </w:tcBorders>
          </w:tcPr>
          <w:p w14:paraId="18CB2936" w14:textId="77777777" w:rsidR="000A2D66" w:rsidRDefault="000A2D66" w:rsidP="00760D77">
            <w:pPr>
              <w:spacing w:after="0" w:line="259" w:lineRule="auto"/>
              <w:ind w:right="21" w:firstLine="0"/>
              <w:jc w:val="center"/>
            </w:pPr>
            <w:r>
              <w:rPr>
                <w:sz w:val="20"/>
              </w:rPr>
              <w:t xml:space="preserve">1/34 </w:t>
            </w:r>
          </w:p>
        </w:tc>
        <w:tc>
          <w:tcPr>
            <w:tcW w:w="1137" w:type="dxa"/>
            <w:tcBorders>
              <w:top w:val="single" w:sz="4" w:space="0" w:color="000000"/>
              <w:left w:val="single" w:sz="4" w:space="0" w:color="000000"/>
              <w:bottom w:val="single" w:sz="4" w:space="0" w:color="000000"/>
              <w:right w:val="single" w:sz="4" w:space="0" w:color="000000"/>
            </w:tcBorders>
          </w:tcPr>
          <w:p w14:paraId="44F8CAC4" w14:textId="77777777" w:rsidR="000A2D66" w:rsidRDefault="000A2D66" w:rsidP="00760D77">
            <w:pPr>
              <w:spacing w:after="0" w:line="259" w:lineRule="auto"/>
              <w:ind w:right="24" w:firstLine="0"/>
              <w:jc w:val="center"/>
            </w:pPr>
            <w:r>
              <w:rPr>
                <w:sz w:val="20"/>
              </w:rPr>
              <w:t xml:space="preserve">1/34 </w:t>
            </w:r>
          </w:p>
        </w:tc>
        <w:tc>
          <w:tcPr>
            <w:tcW w:w="1046" w:type="dxa"/>
            <w:tcBorders>
              <w:top w:val="single" w:sz="4" w:space="0" w:color="000000"/>
              <w:left w:val="single" w:sz="4" w:space="0" w:color="000000"/>
              <w:bottom w:val="single" w:sz="4" w:space="0" w:color="000000"/>
              <w:right w:val="single" w:sz="4" w:space="0" w:color="000000"/>
            </w:tcBorders>
          </w:tcPr>
          <w:p w14:paraId="1787AC5A" w14:textId="77777777" w:rsidR="000A2D66" w:rsidRDefault="000A2D66" w:rsidP="00760D77">
            <w:pPr>
              <w:spacing w:after="0" w:line="259" w:lineRule="auto"/>
              <w:ind w:right="63" w:firstLine="0"/>
              <w:jc w:val="center"/>
            </w:pPr>
            <w:r>
              <w:rPr>
                <w:sz w:val="20"/>
              </w:rPr>
              <w:t xml:space="preserve">1/34 </w:t>
            </w:r>
          </w:p>
        </w:tc>
        <w:tc>
          <w:tcPr>
            <w:tcW w:w="1445" w:type="dxa"/>
            <w:tcBorders>
              <w:top w:val="single" w:sz="4" w:space="0" w:color="000000"/>
              <w:left w:val="single" w:sz="4" w:space="0" w:color="000000"/>
              <w:bottom w:val="single" w:sz="4" w:space="0" w:color="000000"/>
              <w:right w:val="single" w:sz="8" w:space="0" w:color="000000"/>
            </w:tcBorders>
          </w:tcPr>
          <w:p w14:paraId="4AEBC8CB" w14:textId="77777777" w:rsidR="000A2D66" w:rsidRDefault="000A2D66" w:rsidP="00760D77">
            <w:pPr>
              <w:spacing w:after="0" w:line="259" w:lineRule="auto"/>
              <w:ind w:right="59" w:firstLine="0"/>
              <w:jc w:val="center"/>
            </w:pPr>
            <w:r>
              <w:rPr>
                <w:sz w:val="20"/>
              </w:rPr>
              <w:t xml:space="preserve">2/68 </w:t>
            </w:r>
          </w:p>
        </w:tc>
      </w:tr>
      <w:tr w:rsidR="000A2D66" w14:paraId="6F7212DD" w14:textId="77777777" w:rsidTr="00760D77">
        <w:trPr>
          <w:trHeight w:val="468"/>
        </w:trPr>
        <w:tc>
          <w:tcPr>
            <w:tcW w:w="2006" w:type="dxa"/>
            <w:tcBorders>
              <w:top w:val="single" w:sz="4" w:space="0" w:color="000000"/>
              <w:left w:val="single" w:sz="4" w:space="0" w:color="000000"/>
              <w:bottom w:val="single" w:sz="4" w:space="0" w:color="000000"/>
              <w:right w:val="single" w:sz="4" w:space="0" w:color="000000"/>
            </w:tcBorders>
          </w:tcPr>
          <w:p w14:paraId="04E139A8" w14:textId="77777777" w:rsidR="000A2D66" w:rsidRDefault="000A2D66" w:rsidP="00760D77">
            <w:pPr>
              <w:spacing w:after="0" w:line="259" w:lineRule="auto"/>
              <w:ind w:left="26" w:right="24" w:firstLine="0"/>
              <w:jc w:val="left"/>
            </w:pPr>
            <w:proofErr w:type="spellStart"/>
            <w:r>
              <w:rPr>
                <w:sz w:val="20"/>
              </w:rPr>
              <w:t>Физическая</w:t>
            </w:r>
            <w:proofErr w:type="spellEnd"/>
            <w:r>
              <w:rPr>
                <w:sz w:val="20"/>
              </w:rPr>
              <w:t xml:space="preserve"> </w:t>
            </w:r>
            <w:proofErr w:type="spellStart"/>
            <w:r>
              <w:rPr>
                <w:sz w:val="20"/>
              </w:rPr>
              <w:t>культура</w:t>
            </w:r>
            <w:proofErr w:type="spellEnd"/>
            <w:r>
              <w:rPr>
                <w:sz w:val="20"/>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4F6DA5EA" w14:textId="77777777" w:rsidR="000A2D66" w:rsidRDefault="000A2D66" w:rsidP="00760D77">
            <w:pPr>
              <w:spacing w:after="0" w:line="259" w:lineRule="auto"/>
              <w:ind w:right="4" w:firstLine="0"/>
              <w:jc w:val="left"/>
            </w:pPr>
            <w:proofErr w:type="spellStart"/>
            <w:r>
              <w:rPr>
                <w:sz w:val="20"/>
              </w:rPr>
              <w:t>Физическая</w:t>
            </w:r>
            <w:proofErr w:type="spellEnd"/>
            <w:r>
              <w:rPr>
                <w:sz w:val="20"/>
              </w:rPr>
              <w:t xml:space="preserve"> </w:t>
            </w:r>
            <w:proofErr w:type="spellStart"/>
            <w:r>
              <w:rPr>
                <w:sz w:val="20"/>
              </w:rPr>
              <w:t>культура</w:t>
            </w:r>
            <w:proofErr w:type="spellEnd"/>
            <w:r>
              <w:rPr>
                <w:sz w:val="20"/>
              </w:rPr>
              <w:t xml:space="preserve"> </w:t>
            </w:r>
          </w:p>
        </w:tc>
        <w:tc>
          <w:tcPr>
            <w:tcW w:w="868" w:type="dxa"/>
            <w:tcBorders>
              <w:top w:val="single" w:sz="4" w:space="0" w:color="000000"/>
              <w:left w:val="single" w:sz="4" w:space="0" w:color="000000"/>
              <w:bottom w:val="single" w:sz="4" w:space="0" w:color="000000"/>
              <w:right w:val="single" w:sz="4" w:space="0" w:color="000000"/>
            </w:tcBorders>
            <w:vAlign w:val="center"/>
          </w:tcPr>
          <w:p w14:paraId="3C82F194" w14:textId="77777777" w:rsidR="000A2D66" w:rsidRDefault="000A2D66" w:rsidP="00760D77">
            <w:pPr>
              <w:spacing w:after="0" w:line="259" w:lineRule="auto"/>
              <w:ind w:right="21" w:firstLine="0"/>
              <w:jc w:val="center"/>
            </w:pPr>
            <w:r>
              <w:rPr>
                <w:sz w:val="20"/>
              </w:rPr>
              <w:t xml:space="preserve">3/102 </w:t>
            </w:r>
          </w:p>
        </w:tc>
        <w:tc>
          <w:tcPr>
            <w:tcW w:w="1137" w:type="dxa"/>
            <w:tcBorders>
              <w:top w:val="single" w:sz="4" w:space="0" w:color="000000"/>
              <w:left w:val="single" w:sz="4" w:space="0" w:color="000000"/>
              <w:bottom w:val="single" w:sz="4" w:space="0" w:color="000000"/>
              <w:right w:val="single" w:sz="4" w:space="0" w:color="000000"/>
            </w:tcBorders>
            <w:vAlign w:val="center"/>
          </w:tcPr>
          <w:p w14:paraId="067A8001" w14:textId="77777777" w:rsidR="000A2D66" w:rsidRDefault="000A2D66" w:rsidP="00760D77">
            <w:pPr>
              <w:spacing w:after="0" w:line="259" w:lineRule="auto"/>
              <w:ind w:right="24" w:firstLine="0"/>
              <w:jc w:val="center"/>
            </w:pPr>
            <w:r>
              <w:rPr>
                <w:sz w:val="20"/>
              </w:rPr>
              <w:t xml:space="preserve">3/102 </w:t>
            </w:r>
          </w:p>
        </w:tc>
        <w:tc>
          <w:tcPr>
            <w:tcW w:w="1046" w:type="dxa"/>
            <w:tcBorders>
              <w:top w:val="single" w:sz="4" w:space="0" w:color="000000"/>
              <w:left w:val="single" w:sz="4" w:space="0" w:color="000000"/>
              <w:bottom w:val="single" w:sz="4" w:space="0" w:color="000000"/>
              <w:right w:val="single" w:sz="4" w:space="0" w:color="000000"/>
            </w:tcBorders>
            <w:vAlign w:val="center"/>
          </w:tcPr>
          <w:p w14:paraId="248D538C" w14:textId="77777777" w:rsidR="000A2D66" w:rsidRDefault="000A2D66" w:rsidP="00760D77">
            <w:pPr>
              <w:spacing w:after="0" w:line="259" w:lineRule="auto"/>
              <w:ind w:right="63" w:firstLine="0"/>
              <w:jc w:val="center"/>
            </w:pPr>
            <w:r>
              <w:rPr>
                <w:sz w:val="20"/>
              </w:rPr>
              <w:t xml:space="preserve">3/102 </w:t>
            </w:r>
          </w:p>
        </w:tc>
        <w:tc>
          <w:tcPr>
            <w:tcW w:w="1445" w:type="dxa"/>
            <w:tcBorders>
              <w:top w:val="single" w:sz="4" w:space="0" w:color="000000"/>
              <w:left w:val="single" w:sz="4" w:space="0" w:color="000000"/>
              <w:bottom w:val="single" w:sz="4" w:space="0" w:color="000000"/>
              <w:right w:val="single" w:sz="8" w:space="0" w:color="000000"/>
            </w:tcBorders>
            <w:vAlign w:val="center"/>
          </w:tcPr>
          <w:p w14:paraId="5CCAE9A4" w14:textId="77777777" w:rsidR="000A2D66" w:rsidRDefault="000A2D66" w:rsidP="00760D77">
            <w:pPr>
              <w:spacing w:after="0" w:line="259" w:lineRule="auto"/>
              <w:ind w:right="59" w:firstLine="0"/>
              <w:jc w:val="center"/>
            </w:pPr>
            <w:r>
              <w:rPr>
                <w:sz w:val="20"/>
              </w:rPr>
              <w:t xml:space="preserve">6/204 </w:t>
            </w:r>
          </w:p>
        </w:tc>
      </w:tr>
      <w:tr w:rsidR="000A2D66" w14:paraId="518E1967" w14:textId="77777777" w:rsidTr="00760D77">
        <w:trPr>
          <w:trHeight w:val="332"/>
        </w:trPr>
        <w:tc>
          <w:tcPr>
            <w:tcW w:w="3964" w:type="dxa"/>
            <w:gridSpan w:val="2"/>
            <w:tcBorders>
              <w:top w:val="single" w:sz="4" w:space="0" w:color="000000"/>
              <w:left w:val="single" w:sz="4" w:space="0" w:color="000000"/>
              <w:bottom w:val="single" w:sz="4" w:space="0" w:color="000000"/>
              <w:right w:val="single" w:sz="4" w:space="0" w:color="000000"/>
            </w:tcBorders>
          </w:tcPr>
          <w:p w14:paraId="064AA3C5" w14:textId="77777777" w:rsidR="000A2D66" w:rsidRDefault="000A2D66" w:rsidP="00760D77">
            <w:pPr>
              <w:spacing w:after="0" w:line="259" w:lineRule="auto"/>
              <w:ind w:right="49" w:firstLine="0"/>
              <w:jc w:val="right"/>
            </w:pPr>
            <w:proofErr w:type="spellStart"/>
            <w:r>
              <w:rPr>
                <w:b/>
                <w:sz w:val="20"/>
              </w:rPr>
              <w:t>Итого</w:t>
            </w:r>
            <w:proofErr w:type="spellEnd"/>
            <w:r>
              <w:rPr>
                <w:b/>
                <w:sz w:val="20"/>
              </w:rPr>
              <w:t xml:space="preserve"> </w:t>
            </w:r>
          </w:p>
        </w:tc>
        <w:tc>
          <w:tcPr>
            <w:tcW w:w="868" w:type="dxa"/>
            <w:tcBorders>
              <w:top w:val="single" w:sz="4" w:space="0" w:color="000000"/>
              <w:left w:val="single" w:sz="4" w:space="0" w:color="000000"/>
              <w:bottom w:val="single" w:sz="4" w:space="0" w:color="000000"/>
              <w:right w:val="single" w:sz="4" w:space="0" w:color="000000"/>
            </w:tcBorders>
          </w:tcPr>
          <w:p w14:paraId="78797D3A" w14:textId="77777777" w:rsidR="000A2D66" w:rsidRDefault="000A2D66" w:rsidP="00760D77">
            <w:pPr>
              <w:spacing w:after="0" w:line="259" w:lineRule="auto"/>
              <w:ind w:left="75" w:firstLine="0"/>
              <w:jc w:val="left"/>
            </w:pPr>
            <w:r>
              <w:rPr>
                <w:b/>
                <w:sz w:val="20"/>
              </w:rPr>
              <w:t xml:space="preserve">25/850 </w:t>
            </w:r>
          </w:p>
        </w:tc>
        <w:tc>
          <w:tcPr>
            <w:tcW w:w="1137" w:type="dxa"/>
            <w:tcBorders>
              <w:top w:val="single" w:sz="4" w:space="0" w:color="000000"/>
              <w:left w:val="single" w:sz="4" w:space="0" w:color="000000"/>
              <w:bottom w:val="single" w:sz="4" w:space="0" w:color="000000"/>
              <w:right w:val="single" w:sz="4" w:space="0" w:color="000000"/>
            </w:tcBorders>
          </w:tcPr>
          <w:p w14:paraId="67C610E8" w14:textId="77777777" w:rsidR="000A2D66" w:rsidRDefault="000A2D66" w:rsidP="00760D77">
            <w:pPr>
              <w:spacing w:after="0" w:line="259" w:lineRule="auto"/>
              <w:ind w:right="25" w:firstLine="0"/>
              <w:jc w:val="center"/>
            </w:pPr>
            <w:r>
              <w:rPr>
                <w:b/>
                <w:sz w:val="20"/>
              </w:rPr>
              <w:t xml:space="preserve">26/850 </w:t>
            </w:r>
          </w:p>
        </w:tc>
        <w:tc>
          <w:tcPr>
            <w:tcW w:w="1046" w:type="dxa"/>
            <w:tcBorders>
              <w:top w:val="single" w:sz="4" w:space="0" w:color="000000"/>
              <w:left w:val="single" w:sz="4" w:space="0" w:color="000000"/>
              <w:bottom w:val="single" w:sz="4" w:space="0" w:color="000000"/>
              <w:right w:val="single" w:sz="4" w:space="0" w:color="000000"/>
            </w:tcBorders>
          </w:tcPr>
          <w:p w14:paraId="3483716B" w14:textId="77777777" w:rsidR="000A2D66" w:rsidRDefault="000A2D66" w:rsidP="00760D77">
            <w:pPr>
              <w:spacing w:after="0" w:line="259" w:lineRule="auto"/>
              <w:ind w:right="63" w:firstLine="0"/>
              <w:jc w:val="center"/>
            </w:pPr>
            <w:r>
              <w:rPr>
                <w:b/>
                <w:sz w:val="20"/>
              </w:rPr>
              <w:t xml:space="preserve">25/884 </w:t>
            </w:r>
          </w:p>
        </w:tc>
        <w:tc>
          <w:tcPr>
            <w:tcW w:w="1445" w:type="dxa"/>
            <w:tcBorders>
              <w:top w:val="single" w:sz="4" w:space="0" w:color="000000"/>
              <w:left w:val="single" w:sz="4" w:space="0" w:color="000000"/>
              <w:bottom w:val="single" w:sz="4" w:space="0" w:color="000000"/>
              <w:right w:val="single" w:sz="8" w:space="0" w:color="000000"/>
            </w:tcBorders>
          </w:tcPr>
          <w:p w14:paraId="31A2E73F" w14:textId="77777777" w:rsidR="000A2D66" w:rsidRDefault="000A2D66" w:rsidP="00760D77">
            <w:pPr>
              <w:spacing w:after="0" w:line="259" w:lineRule="auto"/>
              <w:ind w:right="61" w:firstLine="0"/>
              <w:jc w:val="center"/>
            </w:pPr>
            <w:r>
              <w:rPr>
                <w:b/>
                <w:sz w:val="20"/>
              </w:rPr>
              <w:t xml:space="preserve">76/2584 </w:t>
            </w:r>
          </w:p>
        </w:tc>
      </w:tr>
      <w:tr w:rsidR="000A2D66" w14:paraId="135BAD07" w14:textId="77777777" w:rsidTr="00760D77">
        <w:trPr>
          <w:trHeight w:val="468"/>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716320" w14:textId="77777777" w:rsidR="000A2D66" w:rsidRPr="00717962" w:rsidRDefault="000A2D66" w:rsidP="00760D77">
            <w:pPr>
              <w:spacing w:after="0" w:line="259" w:lineRule="auto"/>
              <w:ind w:left="26" w:firstLine="0"/>
              <w:jc w:val="left"/>
              <w:rPr>
                <w:lang w:val="ru-RU"/>
              </w:rPr>
            </w:pPr>
            <w:r w:rsidRPr="00717962">
              <w:rPr>
                <w:i/>
                <w:sz w:val="20"/>
                <w:lang w:val="ru-RU"/>
              </w:rPr>
              <w:t xml:space="preserve">Часть, формируемая участниками образовательных отношений: </w:t>
            </w:r>
          </w:p>
        </w:tc>
        <w:tc>
          <w:tcPr>
            <w:tcW w:w="8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F4B33E" w14:textId="77777777" w:rsidR="000A2D66" w:rsidRDefault="000A2D66" w:rsidP="00760D77">
            <w:pPr>
              <w:spacing w:after="0" w:line="259" w:lineRule="auto"/>
              <w:ind w:right="21" w:firstLine="0"/>
              <w:jc w:val="center"/>
            </w:pPr>
            <w:r>
              <w:rPr>
                <w:i/>
                <w:sz w:val="20"/>
              </w:rPr>
              <w:t xml:space="preserve">1/34 </w:t>
            </w:r>
          </w:p>
        </w:tc>
        <w:tc>
          <w:tcPr>
            <w:tcW w:w="11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8D2B97" w14:textId="77777777" w:rsidR="000A2D66" w:rsidRDefault="000A2D66" w:rsidP="00760D77">
            <w:pPr>
              <w:spacing w:after="0" w:line="259" w:lineRule="auto"/>
              <w:ind w:right="24" w:firstLine="0"/>
              <w:jc w:val="center"/>
            </w:pPr>
            <w:r>
              <w:rPr>
                <w:i/>
                <w:sz w:val="20"/>
              </w:rPr>
              <w:t xml:space="preserve">1/34 </w:t>
            </w:r>
          </w:p>
        </w:tc>
        <w:tc>
          <w:tcPr>
            <w:tcW w:w="10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E0012" w14:textId="77777777" w:rsidR="000A2D66" w:rsidRDefault="000A2D66" w:rsidP="00760D77">
            <w:pPr>
              <w:spacing w:after="0" w:line="259" w:lineRule="auto"/>
              <w:ind w:right="14" w:firstLine="0"/>
              <w:jc w:val="center"/>
            </w:pPr>
            <w:r>
              <w:rPr>
                <w:i/>
                <w:sz w:val="20"/>
              </w:rPr>
              <w:t xml:space="preserve"> </w:t>
            </w:r>
          </w:p>
        </w:tc>
        <w:tc>
          <w:tcPr>
            <w:tcW w:w="1445"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24E57F91" w14:textId="77777777" w:rsidR="000A2D66" w:rsidRDefault="000A2D66" w:rsidP="00760D77">
            <w:pPr>
              <w:spacing w:after="0" w:line="259" w:lineRule="auto"/>
              <w:ind w:right="59" w:firstLine="0"/>
              <w:jc w:val="center"/>
            </w:pPr>
            <w:r>
              <w:rPr>
                <w:i/>
                <w:sz w:val="20"/>
              </w:rPr>
              <w:t xml:space="preserve">2/68 </w:t>
            </w:r>
          </w:p>
        </w:tc>
      </w:tr>
      <w:tr w:rsidR="000A2D66" w14:paraId="4D1E3584" w14:textId="77777777" w:rsidTr="00760D77">
        <w:trPr>
          <w:trHeight w:val="473"/>
        </w:trPr>
        <w:tc>
          <w:tcPr>
            <w:tcW w:w="3964" w:type="dxa"/>
            <w:gridSpan w:val="2"/>
            <w:tcBorders>
              <w:top w:val="single" w:sz="4" w:space="0" w:color="000000"/>
              <w:left w:val="single" w:sz="4" w:space="0" w:color="000000"/>
              <w:bottom w:val="single" w:sz="4" w:space="0" w:color="000000"/>
              <w:right w:val="single" w:sz="4" w:space="0" w:color="000000"/>
            </w:tcBorders>
          </w:tcPr>
          <w:p w14:paraId="3F09A6BB" w14:textId="77777777" w:rsidR="000A2D66" w:rsidRPr="00717962" w:rsidRDefault="000A2D66" w:rsidP="00760D77">
            <w:pPr>
              <w:spacing w:after="0" w:line="259" w:lineRule="auto"/>
              <w:ind w:left="26" w:firstLine="0"/>
              <w:jc w:val="left"/>
              <w:rPr>
                <w:lang w:val="ru-RU"/>
              </w:rPr>
            </w:pPr>
            <w:r w:rsidRPr="00717962">
              <w:rPr>
                <w:sz w:val="20"/>
                <w:lang w:val="ru-RU"/>
              </w:rPr>
              <w:t xml:space="preserve">Родной язык и литература. Тувинский язык и культура тувинского народа. </w:t>
            </w:r>
          </w:p>
        </w:tc>
        <w:tc>
          <w:tcPr>
            <w:tcW w:w="868" w:type="dxa"/>
            <w:tcBorders>
              <w:top w:val="single" w:sz="4" w:space="0" w:color="000000"/>
              <w:left w:val="single" w:sz="4" w:space="0" w:color="000000"/>
              <w:bottom w:val="single" w:sz="4" w:space="0" w:color="000000"/>
              <w:right w:val="single" w:sz="4" w:space="0" w:color="000000"/>
            </w:tcBorders>
            <w:vAlign w:val="center"/>
          </w:tcPr>
          <w:p w14:paraId="704E2ED2" w14:textId="77777777" w:rsidR="000A2D66" w:rsidRDefault="000A2D66" w:rsidP="00760D77">
            <w:pPr>
              <w:spacing w:after="0" w:line="259" w:lineRule="auto"/>
              <w:ind w:right="21" w:firstLine="0"/>
              <w:jc w:val="center"/>
            </w:pPr>
            <w:r>
              <w:rPr>
                <w:sz w:val="20"/>
              </w:rPr>
              <w:t xml:space="preserve">1/34 </w:t>
            </w:r>
          </w:p>
        </w:tc>
        <w:tc>
          <w:tcPr>
            <w:tcW w:w="1137" w:type="dxa"/>
            <w:tcBorders>
              <w:top w:val="single" w:sz="4" w:space="0" w:color="000000"/>
              <w:left w:val="single" w:sz="4" w:space="0" w:color="000000"/>
              <w:bottom w:val="single" w:sz="4" w:space="0" w:color="000000"/>
              <w:right w:val="single" w:sz="4" w:space="0" w:color="000000"/>
            </w:tcBorders>
            <w:vAlign w:val="center"/>
          </w:tcPr>
          <w:p w14:paraId="026714CC" w14:textId="77777777" w:rsidR="000A2D66" w:rsidRDefault="000A2D66" w:rsidP="00760D77">
            <w:pPr>
              <w:spacing w:after="0" w:line="259" w:lineRule="auto"/>
              <w:ind w:right="24" w:firstLine="0"/>
              <w:jc w:val="center"/>
            </w:pPr>
            <w:r>
              <w:rPr>
                <w:sz w:val="20"/>
              </w:rPr>
              <w:t xml:space="preserve">1/34 </w:t>
            </w:r>
          </w:p>
        </w:tc>
        <w:tc>
          <w:tcPr>
            <w:tcW w:w="1046" w:type="dxa"/>
            <w:tcBorders>
              <w:top w:val="single" w:sz="4" w:space="0" w:color="000000"/>
              <w:left w:val="single" w:sz="4" w:space="0" w:color="000000"/>
              <w:bottom w:val="single" w:sz="4" w:space="0" w:color="000000"/>
              <w:right w:val="single" w:sz="4" w:space="0" w:color="000000"/>
            </w:tcBorders>
            <w:vAlign w:val="center"/>
          </w:tcPr>
          <w:p w14:paraId="479575CE" w14:textId="77777777" w:rsidR="000A2D66" w:rsidRDefault="000A2D66" w:rsidP="00760D77">
            <w:pPr>
              <w:spacing w:after="0" w:line="259" w:lineRule="auto"/>
              <w:ind w:left="21" w:firstLine="0"/>
              <w:jc w:val="left"/>
            </w:pPr>
            <w:r>
              <w:rPr>
                <w:sz w:val="20"/>
              </w:rPr>
              <w:t xml:space="preserve"> </w:t>
            </w:r>
          </w:p>
        </w:tc>
        <w:tc>
          <w:tcPr>
            <w:tcW w:w="1445" w:type="dxa"/>
            <w:tcBorders>
              <w:top w:val="single" w:sz="4" w:space="0" w:color="000000"/>
              <w:left w:val="single" w:sz="4" w:space="0" w:color="000000"/>
              <w:bottom w:val="single" w:sz="4" w:space="0" w:color="000000"/>
              <w:right w:val="single" w:sz="8" w:space="0" w:color="000000"/>
            </w:tcBorders>
            <w:vAlign w:val="center"/>
          </w:tcPr>
          <w:p w14:paraId="4BD5334F" w14:textId="77777777" w:rsidR="000A2D66" w:rsidRDefault="000A2D66" w:rsidP="00760D77">
            <w:pPr>
              <w:spacing w:after="0" w:line="259" w:lineRule="auto"/>
              <w:ind w:right="59" w:firstLine="0"/>
              <w:jc w:val="center"/>
            </w:pPr>
            <w:r>
              <w:rPr>
                <w:sz w:val="20"/>
              </w:rPr>
              <w:t xml:space="preserve">2/68 </w:t>
            </w:r>
          </w:p>
        </w:tc>
      </w:tr>
      <w:tr w:rsidR="000A2D66" w14:paraId="1868508E" w14:textId="77777777" w:rsidTr="00760D77">
        <w:trPr>
          <w:trHeight w:val="468"/>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BD4B4"/>
          </w:tcPr>
          <w:p w14:paraId="1AF7DE4D" w14:textId="77777777" w:rsidR="000A2D66" w:rsidRDefault="000A2D66" w:rsidP="00760D77">
            <w:pPr>
              <w:spacing w:after="0" w:line="259" w:lineRule="auto"/>
              <w:ind w:left="26" w:firstLine="0"/>
              <w:jc w:val="left"/>
            </w:pPr>
            <w:proofErr w:type="spellStart"/>
            <w:r>
              <w:rPr>
                <w:b/>
                <w:sz w:val="20"/>
              </w:rPr>
              <w:t>Максимально</w:t>
            </w:r>
            <w:proofErr w:type="spellEnd"/>
            <w:r>
              <w:rPr>
                <w:b/>
                <w:sz w:val="20"/>
              </w:rPr>
              <w:t xml:space="preserve"> </w:t>
            </w:r>
            <w:proofErr w:type="spellStart"/>
            <w:r>
              <w:rPr>
                <w:b/>
                <w:sz w:val="20"/>
              </w:rPr>
              <w:t>допустимая</w:t>
            </w:r>
            <w:proofErr w:type="spellEnd"/>
            <w:r>
              <w:rPr>
                <w:b/>
                <w:sz w:val="20"/>
              </w:rPr>
              <w:t xml:space="preserve"> </w:t>
            </w:r>
            <w:proofErr w:type="spellStart"/>
            <w:r>
              <w:rPr>
                <w:b/>
                <w:sz w:val="20"/>
              </w:rPr>
              <w:t>недельная</w:t>
            </w:r>
            <w:proofErr w:type="spellEnd"/>
            <w:r>
              <w:rPr>
                <w:b/>
                <w:sz w:val="20"/>
              </w:rPr>
              <w:t xml:space="preserve"> </w:t>
            </w:r>
            <w:proofErr w:type="spellStart"/>
            <w:r>
              <w:rPr>
                <w:b/>
                <w:sz w:val="20"/>
              </w:rPr>
              <w:t>нагрузка</w:t>
            </w:r>
            <w:proofErr w:type="spellEnd"/>
            <w:r>
              <w:rPr>
                <w:b/>
                <w:sz w:val="20"/>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217DF2E" w14:textId="77777777" w:rsidR="000A2D66" w:rsidRDefault="000A2D66" w:rsidP="00760D77">
            <w:pPr>
              <w:spacing w:after="0" w:line="259" w:lineRule="auto"/>
              <w:ind w:left="75" w:firstLine="0"/>
              <w:jc w:val="left"/>
            </w:pPr>
            <w:r>
              <w:rPr>
                <w:b/>
                <w:sz w:val="20"/>
              </w:rPr>
              <w:t xml:space="preserve">26/884 </w:t>
            </w:r>
          </w:p>
        </w:tc>
        <w:tc>
          <w:tcPr>
            <w:tcW w:w="1137"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D9ABD2" w14:textId="77777777" w:rsidR="000A2D66" w:rsidRDefault="000A2D66" w:rsidP="00760D77">
            <w:pPr>
              <w:spacing w:after="0" w:line="259" w:lineRule="auto"/>
              <w:ind w:right="25" w:firstLine="0"/>
              <w:jc w:val="center"/>
            </w:pPr>
            <w:r>
              <w:rPr>
                <w:b/>
                <w:sz w:val="20"/>
              </w:rPr>
              <w:t xml:space="preserve">26/884 </w:t>
            </w:r>
          </w:p>
        </w:tc>
        <w:tc>
          <w:tcPr>
            <w:tcW w:w="1046"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1A17566" w14:textId="77777777" w:rsidR="000A2D66" w:rsidRDefault="000A2D66" w:rsidP="00760D77">
            <w:pPr>
              <w:spacing w:after="0" w:line="259" w:lineRule="auto"/>
              <w:ind w:right="63" w:firstLine="0"/>
              <w:jc w:val="center"/>
            </w:pPr>
            <w:r>
              <w:rPr>
                <w:b/>
                <w:sz w:val="20"/>
              </w:rPr>
              <w:t xml:space="preserve">26/884 </w:t>
            </w:r>
          </w:p>
        </w:tc>
        <w:tc>
          <w:tcPr>
            <w:tcW w:w="1445" w:type="dxa"/>
            <w:tcBorders>
              <w:top w:val="single" w:sz="4" w:space="0" w:color="000000"/>
              <w:left w:val="single" w:sz="4" w:space="0" w:color="000000"/>
              <w:bottom w:val="single" w:sz="4" w:space="0" w:color="000000"/>
              <w:right w:val="single" w:sz="8" w:space="0" w:color="000000"/>
            </w:tcBorders>
            <w:shd w:val="clear" w:color="auto" w:fill="FBD4B4"/>
            <w:vAlign w:val="center"/>
          </w:tcPr>
          <w:p w14:paraId="1A21A94B" w14:textId="77777777" w:rsidR="000A2D66" w:rsidRDefault="000A2D66" w:rsidP="00760D77">
            <w:pPr>
              <w:spacing w:after="0" w:line="259" w:lineRule="auto"/>
              <w:ind w:right="62" w:firstLine="0"/>
              <w:jc w:val="center"/>
            </w:pPr>
            <w:r>
              <w:rPr>
                <w:b/>
                <w:sz w:val="20"/>
              </w:rPr>
              <w:t xml:space="preserve">72/2448 </w:t>
            </w:r>
          </w:p>
        </w:tc>
      </w:tr>
    </w:tbl>
    <w:p w14:paraId="74E714CD" w14:textId="77777777" w:rsidR="000A2D66" w:rsidRPr="00717962" w:rsidRDefault="000A2D66" w:rsidP="000A2D66">
      <w:pPr>
        <w:spacing w:after="29" w:line="240" w:lineRule="auto"/>
        <w:ind w:right="848" w:firstLine="708"/>
        <w:rPr>
          <w:lang w:val="ru-RU"/>
        </w:rPr>
      </w:pPr>
      <w:r w:rsidRPr="00717962">
        <w:rPr>
          <w:i/>
          <w:sz w:val="20"/>
          <w:lang w:val="ru-RU"/>
        </w:rPr>
        <w:t xml:space="preserve">* - изучение родного (тувинского) языка и литературного чтения на родном (тувинском) языке, изучение родного (русского) языка и литературного чтения на родном (русском) языке осуществляется </w:t>
      </w:r>
      <w:r w:rsidRPr="00717962">
        <w:rPr>
          <w:i/>
          <w:sz w:val="20"/>
          <w:u w:val="single" w:color="000000"/>
          <w:lang w:val="ru-RU"/>
        </w:rPr>
        <w:t>по</w:t>
      </w:r>
      <w:r w:rsidRPr="00717962">
        <w:rPr>
          <w:i/>
          <w:sz w:val="20"/>
          <w:lang w:val="ru-RU"/>
        </w:rPr>
        <w:t xml:space="preserve"> </w:t>
      </w:r>
      <w:r w:rsidRPr="00717962">
        <w:rPr>
          <w:i/>
          <w:sz w:val="20"/>
          <w:u w:val="single" w:color="000000"/>
          <w:lang w:val="ru-RU"/>
        </w:rPr>
        <w:t>заявлениям родителей</w:t>
      </w:r>
      <w:r w:rsidRPr="00717962">
        <w:rPr>
          <w:i/>
          <w:sz w:val="20"/>
          <w:lang w:val="ru-RU"/>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w:t>
      </w:r>
      <w:r>
        <w:rPr>
          <w:i/>
          <w:sz w:val="20"/>
        </w:rPr>
        <w:t>N</w:t>
      </w:r>
      <w:r w:rsidRPr="00717962">
        <w:rPr>
          <w:i/>
          <w:sz w:val="20"/>
          <w:lang w:val="ru-RU"/>
        </w:rPr>
        <w:t xml:space="preserve"> 273-ФЗ «Об образовании в Российской Федерации») </w:t>
      </w:r>
    </w:p>
    <w:p w14:paraId="6015E5AC"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4318D239"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2A45AD46" w14:textId="77777777" w:rsidR="000A2D66" w:rsidRPr="00717962" w:rsidRDefault="000A2D66" w:rsidP="000A2D66">
      <w:pPr>
        <w:spacing w:after="218" w:line="259" w:lineRule="auto"/>
        <w:ind w:firstLine="0"/>
        <w:jc w:val="left"/>
        <w:rPr>
          <w:lang w:val="ru-RU"/>
        </w:rPr>
      </w:pPr>
      <w:r w:rsidRPr="00717962">
        <w:rPr>
          <w:rFonts w:ascii="Calibri" w:eastAsia="Calibri" w:hAnsi="Calibri" w:cs="Calibri"/>
          <w:sz w:val="22"/>
          <w:lang w:val="ru-RU"/>
        </w:rPr>
        <w:t xml:space="preserve"> </w:t>
      </w:r>
    </w:p>
    <w:p w14:paraId="0C6AEB35" w14:textId="7B4A68AD" w:rsidR="000A2D66" w:rsidRPr="00717962" w:rsidRDefault="000A2D66" w:rsidP="000A2D66">
      <w:pPr>
        <w:spacing w:after="218" w:line="259" w:lineRule="auto"/>
        <w:ind w:firstLine="0"/>
        <w:jc w:val="left"/>
        <w:rPr>
          <w:lang w:val="ru-RU"/>
        </w:rPr>
      </w:pPr>
    </w:p>
    <w:p w14:paraId="7CCE115D" w14:textId="77777777" w:rsidR="000A2D66" w:rsidRPr="00717962" w:rsidRDefault="000A2D66" w:rsidP="000A2D66">
      <w:pPr>
        <w:pStyle w:val="2"/>
        <w:ind w:left="561" w:right="835"/>
        <w:rPr>
          <w:lang w:val="ru-RU"/>
        </w:rPr>
      </w:pPr>
      <w:r w:rsidRPr="00717962">
        <w:rPr>
          <w:lang w:val="ru-RU"/>
        </w:rPr>
        <w:lastRenderedPageBreak/>
        <w:t xml:space="preserve">2.8. План внеурочной деятельности </w:t>
      </w:r>
    </w:p>
    <w:p w14:paraId="087D1712" w14:textId="2805795E" w:rsidR="000A2D66" w:rsidRPr="00717962" w:rsidRDefault="000A2D66" w:rsidP="000A2D66">
      <w:pPr>
        <w:ind w:left="-15" w:right="838"/>
        <w:rPr>
          <w:lang w:val="ru-RU"/>
        </w:rPr>
      </w:pPr>
      <w:r w:rsidRPr="00717962">
        <w:rPr>
          <w:lang w:val="ru-RU"/>
        </w:rPr>
        <w:t xml:space="preserve">План внеурочной деятельности МБОУ </w:t>
      </w:r>
      <w:r>
        <w:rPr>
          <w:lang w:val="ru-RU"/>
        </w:rPr>
        <w:t>Берт-</w:t>
      </w:r>
      <w:proofErr w:type="spellStart"/>
      <w:r>
        <w:rPr>
          <w:lang w:val="ru-RU"/>
        </w:rPr>
        <w:t>Даг</w:t>
      </w:r>
      <w:r w:rsidRPr="00717962">
        <w:rPr>
          <w:lang w:val="ru-RU"/>
        </w:rPr>
        <w:t>ская</w:t>
      </w:r>
      <w:proofErr w:type="spellEnd"/>
      <w:r w:rsidRPr="00717962">
        <w:rPr>
          <w:lang w:val="ru-RU"/>
        </w:rPr>
        <w:t xml:space="preserve"> </w:t>
      </w:r>
      <w:proofErr w:type="gramStart"/>
      <w:r w:rsidRPr="00717962">
        <w:rPr>
          <w:lang w:val="ru-RU"/>
        </w:rPr>
        <w:t>СОШ  определяет</w:t>
      </w:r>
      <w:proofErr w:type="gramEnd"/>
      <w:r w:rsidRPr="00717962">
        <w:rPr>
          <w:lang w:val="ru-RU"/>
        </w:rPr>
        <w:t xml:space="preserve">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
    <w:p w14:paraId="41EAD1CD" w14:textId="77777777" w:rsidR="000A2D66" w:rsidRPr="00717962" w:rsidRDefault="000A2D66" w:rsidP="000A2D66">
      <w:pPr>
        <w:ind w:left="-15" w:right="838"/>
        <w:rPr>
          <w:lang w:val="ru-RU"/>
        </w:rPr>
      </w:pPr>
      <w:r w:rsidRPr="00717962">
        <w:rPr>
          <w:lang w:val="ru-RU"/>
        </w:rPr>
        <w:t xml:space="preserve">Внеурочная деятельность организуется на добровольной основе в соответствии с выбором участников образовательных отношений. </w:t>
      </w:r>
    </w:p>
    <w:p w14:paraId="687F6B27" w14:textId="77777777" w:rsidR="000A2D66" w:rsidRPr="00717962" w:rsidRDefault="000A2D66" w:rsidP="000A2D66">
      <w:pPr>
        <w:ind w:left="-15" w:right="838"/>
        <w:rPr>
          <w:lang w:val="ru-RU"/>
        </w:rPr>
      </w:pPr>
      <w:r w:rsidRPr="00717962">
        <w:rPr>
          <w:lang w:val="ru-RU"/>
        </w:rPr>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 </w:t>
      </w:r>
    </w:p>
    <w:p w14:paraId="7B3EB485" w14:textId="77777777" w:rsidR="000A2D66" w:rsidRPr="00717962" w:rsidRDefault="000A2D66" w:rsidP="000A2D66">
      <w:pPr>
        <w:ind w:left="-15" w:right="838"/>
        <w:rPr>
          <w:lang w:val="ru-RU"/>
        </w:rPr>
      </w:pPr>
      <w:r w:rsidRPr="00717962">
        <w:rPr>
          <w:lang w:val="ru-RU"/>
        </w:rPr>
        <w:t xml:space="preserve">Внеурочная деятельность организуется по направлениям развития личности: духовно-нравственное, спортивно-оздоровительное, социальное, </w:t>
      </w:r>
      <w:proofErr w:type="spellStart"/>
      <w:r w:rsidRPr="00717962">
        <w:rPr>
          <w:lang w:val="ru-RU"/>
        </w:rPr>
        <w:t>общеинтеллектуальное</w:t>
      </w:r>
      <w:proofErr w:type="spellEnd"/>
      <w:r w:rsidRPr="00717962">
        <w:rPr>
          <w:lang w:val="ru-RU"/>
        </w:rPr>
        <w:t xml:space="preserve">, общекультурное.  </w:t>
      </w:r>
    </w:p>
    <w:p w14:paraId="2FA04E19" w14:textId="77777777" w:rsidR="000A2D66" w:rsidRPr="00717962" w:rsidRDefault="000A2D66" w:rsidP="000A2D66">
      <w:pPr>
        <w:ind w:left="-15" w:right="838"/>
        <w:rPr>
          <w:lang w:val="ru-RU"/>
        </w:rPr>
      </w:pPr>
      <w:r w:rsidRPr="00717962">
        <w:rPr>
          <w:lang w:val="ru-RU"/>
        </w:rPr>
        <w:t xml:space="preserve">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 </w:t>
      </w:r>
    </w:p>
    <w:p w14:paraId="33E0F19F" w14:textId="77777777" w:rsidR="000A2D66" w:rsidRPr="00717962" w:rsidRDefault="000A2D66" w:rsidP="000A2D66">
      <w:pPr>
        <w:ind w:left="-15" w:right="838"/>
        <w:rPr>
          <w:lang w:val="ru-RU"/>
        </w:rPr>
      </w:pPr>
      <w:r w:rsidRPr="00717962">
        <w:rPr>
          <w:lang w:val="ru-RU"/>
        </w:rPr>
        <w:t xml:space="preserve">В рамках реализации </w:t>
      </w:r>
      <w:proofErr w:type="spellStart"/>
      <w:r w:rsidRPr="00717962">
        <w:rPr>
          <w:lang w:val="ru-RU"/>
        </w:rPr>
        <w:t>духовно­нравственного</w:t>
      </w:r>
      <w:proofErr w:type="spellEnd"/>
      <w:r w:rsidRPr="00717962">
        <w:rPr>
          <w:lang w:val="ru-RU"/>
        </w:rPr>
        <w:t xml:space="preserve"> направления внеурочной деятельности в 2-4 классах выделено: </w:t>
      </w:r>
    </w:p>
    <w:p w14:paraId="57A220C0" w14:textId="77777777" w:rsidR="000A2D66" w:rsidRDefault="000A2D66" w:rsidP="000A2D66">
      <w:pPr>
        <w:numPr>
          <w:ilvl w:val="0"/>
          <w:numId w:val="6"/>
        </w:numPr>
        <w:ind w:right="838"/>
      </w:pPr>
      <w:r w:rsidRPr="00717962">
        <w:rPr>
          <w:lang w:val="ru-RU"/>
        </w:rPr>
        <w:t xml:space="preserve">по 1 часу изучение отдельного курса по народоведению </w:t>
      </w:r>
      <w:r>
        <w:t>«</w:t>
      </w:r>
      <w:proofErr w:type="spellStart"/>
      <w:r>
        <w:t>Улусчу</w:t>
      </w:r>
      <w:proofErr w:type="spellEnd"/>
      <w:r>
        <w:t xml:space="preserve"> </w:t>
      </w:r>
      <w:proofErr w:type="spellStart"/>
      <w:r>
        <w:t>ужурлар</w:t>
      </w:r>
      <w:proofErr w:type="spellEnd"/>
      <w:r>
        <w:t xml:space="preserve">». </w:t>
      </w:r>
    </w:p>
    <w:p w14:paraId="01CF443D" w14:textId="77777777" w:rsidR="000A2D66" w:rsidRPr="00717962" w:rsidRDefault="000A2D66" w:rsidP="000A2D66">
      <w:pPr>
        <w:spacing w:line="243" w:lineRule="auto"/>
        <w:ind w:left="-15" w:right="250"/>
        <w:jc w:val="left"/>
        <w:rPr>
          <w:lang w:val="ru-RU"/>
        </w:rPr>
      </w:pPr>
      <w:r w:rsidRPr="00717962">
        <w:rPr>
          <w:lang w:val="ru-RU"/>
        </w:rPr>
        <w:t xml:space="preserve">Целью </w:t>
      </w:r>
      <w:r w:rsidRPr="00717962">
        <w:rPr>
          <w:lang w:val="ru-RU"/>
        </w:rPr>
        <w:tab/>
        <w:t xml:space="preserve">спортивно-оздоровительного </w:t>
      </w:r>
      <w:r w:rsidRPr="00717962">
        <w:rPr>
          <w:lang w:val="ru-RU"/>
        </w:rPr>
        <w:tab/>
        <w:t xml:space="preserve">направления </w:t>
      </w:r>
      <w:r w:rsidRPr="00717962">
        <w:rPr>
          <w:lang w:val="ru-RU"/>
        </w:rPr>
        <w:tab/>
        <w:t xml:space="preserve">является формирование у обучающихся понимания значимости здоровья для собственного </w:t>
      </w:r>
      <w:r w:rsidRPr="00717962">
        <w:rPr>
          <w:lang w:val="ru-RU"/>
        </w:rPr>
        <w:tab/>
        <w:t xml:space="preserve">самоутверждения, </w:t>
      </w:r>
      <w:r w:rsidRPr="00717962">
        <w:rPr>
          <w:lang w:val="ru-RU"/>
        </w:rPr>
        <w:tab/>
        <w:t xml:space="preserve">привитие </w:t>
      </w:r>
      <w:r w:rsidRPr="00717962">
        <w:rPr>
          <w:lang w:val="ru-RU"/>
        </w:rPr>
        <w:tab/>
        <w:t xml:space="preserve">им </w:t>
      </w:r>
      <w:r w:rsidRPr="00717962">
        <w:rPr>
          <w:lang w:val="ru-RU"/>
        </w:rPr>
        <w:tab/>
        <w:t xml:space="preserve">желания </w:t>
      </w:r>
      <w:r w:rsidRPr="00717962">
        <w:rPr>
          <w:lang w:val="ru-RU"/>
        </w:rPr>
        <w:tab/>
        <w:t xml:space="preserve">сознательно поддерживать и совершенствовать свое физическое и психическое здоровье, вести активную жизнедеятельность. </w:t>
      </w:r>
    </w:p>
    <w:p w14:paraId="07798D83" w14:textId="77777777" w:rsidR="000A2D66" w:rsidRPr="00717962" w:rsidRDefault="000A2D66" w:rsidP="000A2D66">
      <w:pPr>
        <w:ind w:left="-15" w:right="838"/>
        <w:rPr>
          <w:lang w:val="ru-RU"/>
        </w:rPr>
      </w:pPr>
      <w:r w:rsidRPr="00717962">
        <w:rPr>
          <w:lang w:val="ru-RU"/>
        </w:rPr>
        <w:t xml:space="preserve">В рамках реализации спортивно-оздоровительного направления внеурочной деятельности в 2-4 классах выделено: </w:t>
      </w:r>
    </w:p>
    <w:p w14:paraId="5D369AA8" w14:textId="77777777" w:rsidR="000A2D66" w:rsidRPr="00717962" w:rsidRDefault="000A2D66" w:rsidP="000A2D66">
      <w:pPr>
        <w:numPr>
          <w:ilvl w:val="0"/>
          <w:numId w:val="6"/>
        </w:numPr>
        <w:ind w:right="838"/>
        <w:rPr>
          <w:lang w:val="ru-RU"/>
        </w:rPr>
      </w:pPr>
      <w:r w:rsidRPr="00717962">
        <w:rPr>
          <w:lang w:val="ru-RU"/>
        </w:rPr>
        <w:t xml:space="preserve">по 1 часу на курс «Шахматы»; </w:t>
      </w:r>
    </w:p>
    <w:p w14:paraId="12D7F51E" w14:textId="77777777" w:rsidR="000A2D66" w:rsidRPr="00717962" w:rsidRDefault="000A2D66" w:rsidP="000A2D66">
      <w:pPr>
        <w:numPr>
          <w:ilvl w:val="0"/>
          <w:numId w:val="6"/>
        </w:numPr>
        <w:ind w:right="838"/>
        <w:rPr>
          <w:lang w:val="ru-RU"/>
        </w:rPr>
      </w:pPr>
      <w:r w:rsidRPr="00717962">
        <w:rPr>
          <w:lang w:val="ru-RU"/>
        </w:rPr>
        <w:t xml:space="preserve">по 1 часу на «Подвижные игры» для 2-3 классов </w:t>
      </w:r>
    </w:p>
    <w:p w14:paraId="01E33F24" w14:textId="77777777" w:rsidR="000A2D66" w:rsidRPr="00717962" w:rsidRDefault="000A2D66" w:rsidP="000A2D66">
      <w:pPr>
        <w:numPr>
          <w:ilvl w:val="0"/>
          <w:numId w:val="6"/>
        </w:numPr>
        <w:ind w:right="838"/>
        <w:rPr>
          <w:lang w:val="ru-RU"/>
        </w:rPr>
      </w:pPr>
      <w:r w:rsidRPr="00717962">
        <w:rPr>
          <w:lang w:val="ru-RU"/>
        </w:rPr>
        <w:t xml:space="preserve">по 1 часу на «Безопасное колесо» для 4 классов </w:t>
      </w:r>
    </w:p>
    <w:p w14:paraId="05FA073F" w14:textId="77777777" w:rsidR="000A2D66" w:rsidRPr="00717962" w:rsidRDefault="000A2D66" w:rsidP="000A2D66">
      <w:pPr>
        <w:ind w:left="-15" w:right="838"/>
        <w:rPr>
          <w:lang w:val="ru-RU"/>
        </w:rPr>
      </w:pPr>
      <w:r w:rsidRPr="00717962">
        <w:rPr>
          <w:lang w:val="ru-RU"/>
        </w:rPr>
        <w:t xml:space="preserve">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 </w:t>
      </w:r>
    </w:p>
    <w:p w14:paraId="63F4B415" w14:textId="77777777" w:rsidR="000A2D66" w:rsidRPr="00717962" w:rsidRDefault="000A2D66" w:rsidP="000A2D66">
      <w:pPr>
        <w:ind w:left="-15" w:right="838"/>
        <w:rPr>
          <w:lang w:val="ru-RU"/>
        </w:rPr>
      </w:pPr>
      <w:r w:rsidRPr="00717962">
        <w:rPr>
          <w:lang w:val="ru-RU"/>
        </w:rPr>
        <w:t xml:space="preserve">В рамках реализации социального направления внеурочной деятельности в 2-4 классах выделены на реализацию социальных и исследовательских проектов, </w:t>
      </w:r>
      <w:proofErr w:type="spellStart"/>
      <w:r w:rsidRPr="00717962">
        <w:rPr>
          <w:lang w:val="ru-RU"/>
        </w:rPr>
        <w:t>надпредметных</w:t>
      </w:r>
      <w:proofErr w:type="spellEnd"/>
      <w:r w:rsidRPr="00717962">
        <w:rPr>
          <w:lang w:val="ru-RU"/>
        </w:rPr>
        <w:t xml:space="preserve"> курсов, организацию работы научных обществ обучающихся. </w:t>
      </w:r>
    </w:p>
    <w:p w14:paraId="3DAD834E" w14:textId="77777777" w:rsidR="000A2D66" w:rsidRPr="00717962" w:rsidRDefault="000A2D66" w:rsidP="000A2D66">
      <w:pPr>
        <w:numPr>
          <w:ilvl w:val="0"/>
          <w:numId w:val="6"/>
        </w:numPr>
        <w:ind w:right="838"/>
        <w:rPr>
          <w:lang w:val="ru-RU"/>
        </w:rPr>
      </w:pPr>
      <w:r w:rsidRPr="00717962">
        <w:rPr>
          <w:lang w:val="ru-RU"/>
        </w:rPr>
        <w:lastRenderedPageBreak/>
        <w:t xml:space="preserve">по 1 часу на курс «Разговор о правильном питании» для 2 - </w:t>
      </w:r>
      <w:proofErr w:type="gramStart"/>
      <w:r w:rsidRPr="00717962">
        <w:rPr>
          <w:lang w:val="ru-RU"/>
        </w:rPr>
        <w:t>4  классах</w:t>
      </w:r>
      <w:proofErr w:type="gramEnd"/>
      <w:r w:rsidRPr="00717962">
        <w:rPr>
          <w:lang w:val="ru-RU"/>
        </w:rPr>
        <w:t xml:space="preserve">. Учитывая положительные стороны формирования ценности здорового образа жизни у школьников, а также согласно Меморандуму о сотрудничестве, заключенному между Министерством образования и науки Республики Тыва и ООО “Нестле Россия” 1 февраля текущего года включено по 1 часу в неделю для обучающихся 1 и 2 классов начальной школы. </w:t>
      </w:r>
    </w:p>
    <w:p w14:paraId="4493114A" w14:textId="77777777" w:rsidR="000A2D66" w:rsidRPr="00717962" w:rsidRDefault="000A2D66" w:rsidP="000A2D66">
      <w:pPr>
        <w:numPr>
          <w:ilvl w:val="0"/>
          <w:numId w:val="6"/>
        </w:numPr>
        <w:ind w:right="838"/>
        <w:rPr>
          <w:lang w:val="ru-RU"/>
        </w:rPr>
      </w:pPr>
      <w:r w:rsidRPr="00717962">
        <w:rPr>
          <w:lang w:val="ru-RU"/>
        </w:rPr>
        <w:t xml:space="preserve">по 1 часу на курс «Разговор о важном» для 2-4 классов. </w:t>
      </w:r>
    </w:p>
    <w:p w14:paraId="590B286F" w14:textId="77777777" w:rsidR="000A2D66" w:rsidRPr="00717962" w:rsidRDefault="000A2D66" w:rsidP="000A2D66">
      <w:pPr>
        <w:ind w:left="-15" w:right="838"/>
        <w:rPr>
          <w:lang w:val="ru-RU"/>
        </w:rPr>
      </w:pPr>
      <w:r w:rsidRPr="00717962">
        <w:rPr>
          <w:lang w:val="ru-RU"/>
        </w:rPr>
        <w:t xml:space="preserve">Целью </w:t>
      </w:r>
      <w:proofErr w:type="spellStart"/>
      <w:r w:rsidRPr="00717962">
        <w:rPr>
          <w:lang w:val="ru-RU"/>
        </w:rPr>
        <w:t>общеинтеллектуального</w:t>
      </w:r>
      <w:proofErr w:type="spellEnd"/>
      <w:r w:rsidRPr="00717962">
        <w:rPr>
          <w:lang w:val="ru-RU"/>
        </w:rPr>
        <w:t xml:space="preserve"> направления является стимулирование у обучающихся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14:paraId="1C1B2163" w14:textId="77777777" w:rsidR="000A2D66" w:rsidRPr="00717962" w:rsidRDefault="000A2D66" w:rsidP="000A2D66">
      <w:pPr>
        <w:ind w:left="-15" w:right="838"/>
        <w:rPr>
          <w:lang w:val="ru-RU"/>
        </w:rPr>
      </w:pPr>
      <w:r w:rsidRPr="00717962">
        <w:rPr>
          <w:lang w:val="ru-RU"/>
        </w:rPr>
        <w:t xml:space="preserve">В рамках реализации </w:t>
      </w:r>
      <w:proofErr w:type="spellStart"/>
      <w:r w:rsidRPr="00717962">
        <w:rPr>
          <w:lang w:val="ru-RU"/>
        </w:rPr>
        <w:t>общеинтеллектуального</w:t>
      </w:r>
      <w:proofErr w:type="spellEnd"/>
      <w:r w:rsidRPr="00717962">
        <w:rPr>
          <w:lang w:val="ru-RU"/>
        </w:rPr>
        <w:t xml:space="preserve"> направления внеурочной деятельности в </w:t>
      </w:r>
      <w:r>
        <w:t>II</w:t>
      </w:r>
      <w:r w:rsidRPr="00717962">
        <w:rPr>
          <w:lang w:val="ru-RU"/>
        </w:rPr>
        <w:t>-</w:t>
      </w:r>
      <w:r>
        <w:t>IV</w:t>
      </w:r>
      <w:r w:rsidRPr="00717962">
        <w:rPr>
          <w:lang w:val="ru-RU"/>
        </w:rPr>
        <w:t xml:space="preserve"> классах выделены: </w:t>
      </w:r>
    </w:p>
    <w:p w14:paraId="57DC9E7E" w14:textId="77777777" w:rsidR="000A2D66" w:rsidRPr="00717962" w:rsidRDefault="000A2D66" w:rsidP="000A2D66">
      <w:pPr>
        <w:numPr>
          <w:ilvl w:val="0"/>
          <w:numId w:val="6"/>
        </w:numPr>
        <w:spacing w:line="243" w:lineRule="auto"/>
        <w:ind w:right="838"/>
        <w:rPr>
          <w:lang w:val="ru-RU"/>
        </w:rPr>
      </w:pPr>
      <w:r w:rsidRPr="00717962">
        <w:rPr>
          <w:lang w:val="ru-RU"/>
        </w:rPr>
        <w:t xml:space="preserve">по 1 часу для развития речи по русскому языку; - по 1 часу на развитие речи по тувинскому языку; - по 1 часу на ментальную арифметику. </w:t>
      </w:r>
    </w:p>
    <w:p w14:paraId="45B92536" w14:textId="77777777" w:rsidR="000A2D66" w:rsidRPr="00717962" w:rsidRDefault="000A2D66" w:rsidP="000A2D66">
      <w:pPr>
        <w:ind w:left="-15" w:right="838"/>
        <w:rPr>
          <w:lang w:val="ru-RU"/>
        </w:rPr>
      </w:pPr>
      <w:r w:rsidRPr="00717962">
        <w:rPr>
          <w:lang w:val="ru-RU"/>
        </w:rPr>
        <w:t xml:space="preserve">Учитывая положительные стороны занятий ментальной арифметикой включен по 1 часу в неделю для обучающихся начальной школы. Обучение на курсе внеурочной деятельности по ментальной арифметике будет способствовать:  </w:t>
      </w:r>
    </w:p>
    <w:p w14:paraId="6AD54F7F" w14:textId="77777777" w:rsidR="000A2D66" w:rsidRDefault="000A2D66" w:rsidP="000A2D66">
      <w:pPr>
        <w:numPr>
          <w:ilvl w:val="0"/>
          <w:numId w:val="6"/>
        </w:numPr>
        <w:ind w:right="838"/>
      </w:pPr>
      <w:proofErr w:type="spellStart"/>
      <w:r>
        <w:t>быстрому</w:t>
      </w:r>
      <w:proofErr w:type="spellEnd"/>
      <w:r>
        <w:t xml:space="preserve"> </w:t>
      </w:r>
      <w:proofErr w:type="spellStart"/>
      <w:r>
        <w:t>счету</w:t>
      </w:r>
      <w:proofErr w:type="spellEnd"/>
      <w:r>
        <w:t xml:space="preserve"> в </w:t>
      </w:r>
      <w:proofErr w:type="spellStart"/>
      <w:r>
        <w:t>уме</w:t>
      </w:r>
      <w:proofErr w:type="spellEnd"/>
      <w:r>
        <w:t xml:space="preserve">; </w:t>
      </w:r>
    </w:p>
    <w:p w14:paraId="1457B4E6" w14:textId="77777777" w:rsidR="000A2D66" w:rsidRPr="00717962" w:rsidRDefault="000A2D66" w:rsidP="000A2D66">
      <w:pPr>
        <w:numPr>
          <w:ilvl w:val="0"/>
          <w:numId w:val="6"/>
        </w:numPr>
        <w:ind w:right="838"/>
        <w:rPr>
          <w:lang w:val="ru-RU"/>
        </w:rPr>
      </w:pPr>
      <w:r w:rsidRPr="00717962">
        <w:rPr>
          <w:lang w:val="ru-RU"/>
        </w:rPr>
        <w:t xml:space="preserve">способности совмещать несколько видов деятельности (как минимум, </w:t>
      </w:r>
    </w:p>
    <w:p w14:paraId="03C3957A" w14:textId="77777777" w:rsidR="000A2D66" w:rsidRDefault="000A2D66" w:rsidP="000A2D66">
      <w:pPr>
        <w:ind w:left="-15" w:right="838" w:firstLine="0"/>
      </w:pPr>
      <w:proofErr w:type="spellStart"/>
      <w:r>
        <w:t>два</w:t>
      </w:r>
      <w:proofErr w:type="spellEnd"/>
      <w:r>
        <w:t xml:space="preserve">); </w:t>
      </w:r>
    </w:p>
    <w:p w14:paraId="014A2C76" w14:textId="77777777" w:rsidR="000A2D66" w:rsidRPr="00717962" w:rsidRDefault="000A2D66" w:rsidP="000A2D66">
      <w:pPr>
        <w:numPr>
          <w:ilvl w:val="0"/>
          <w:numId w:val="6"/>
        </w:numPr>
        <w:ind w:right="838"/>
        <w:rPr>
          <w:lang w:val="ru-RU"/>
        </w:rPr>
      </w:pPr>
      <w:r w:rsidRPr="00717962">
        <w:rPr>
          <w:lang w:val="ru-RU"/>
        </w:rPr>
        <w:t xml:space="preserve">стимуляции мелкой моторки рук, благодаря которому будет активно развиваться оба полушария головного мозга; </w:t>
      </w:r>
    </w:p>
    <w:p w14:paraId="159854C1" w14:textId="77777777" w:rsidR="000A2D66" w:rsidRPr="00717962" w:rsidRDefault="000A2D66" w:rsidP="000A2D66">
      <w:pPr>
        <w:numPr>
          <w:ilvl w:val="0"/>
          <w:numId w:val="6"/>
        </w:numPr>
        <w:ind w:right="838"/>
        <w:rPr>
          <w:lang w:val="ru-RU"/>
        </w:rPr>
      </w:pPr>
      <w:r w:rsidRPr="00717962">
        <w:rPr>
          <w:lang w:val="ru-RU"/>
        </w:rPr>
        <w:t xml:space="preserve">улучшению успеваемости по школьным дисциплинам; </w:t>
      </w:r>
    </w:p>
    <w:p w14:paraId="0FF83833" w14:textId="77777777" w:rsidR="000A2D66" w:rsidRPr="00717962" w:rsidRDefault="000A2D66" w:rsidP="000A2D66">
      <w:pPr>
        <w:numPr>
          <w:ilvl w:val="0"/>
          <w:numId w:val="6"/>
        </w:numPr>
        <w:ind w:right="838"/>
        <w:rPr>
          <w:lang w:val="ru-RU"/>
        </w:rPr>
      </w:pPr>
      <w:r w:rsidRPr="00717962">
        <w:rPr>
          <w:lang w:val="ru-RU"/>
        </w:rPr>
        <w:t xml:space="preserve">тренировке смекалки и воображения, поэтому улучшится способность к решению нестандартных задач. </w:t>
      </w:r>
    </w:p>
    <w:p w14:paraId="4090B177" w14:textId="77777777" w:rsidR="000A2D66" w:rsidRPr="00717962" w:rsidRDefault="000A2D66" w:rsidP="000A2D66">
      <w:pPr>
        <w:ind w:left="-15" w:right="838"/>
        <w:rPr>
          <w:lang w:val="ru-RU"/>
        </w:rPr>
      </w:pPr>
      <w:r w:rsidRPr="00717962">
        <w:rPr>
          <w:lang w:val="ru-RU"/>
        </w:rPr>
        <w:t xml:space="preserve">Общекультурное направление способствует приобщению обучающихся к различным видам созидательной творческой деятельности: художественная, музыкальная, танцевальная студии и т.п. </w:t>
      </w:r>
    </w:p>
    <w:p w14:paraId="09F4F584" w14:textId="77777777" w:rsidR="000A2D66" w:rsidRPr="00717962" w:rsidRDefault="000A2D66" w:rsidP="000A2D66">
      <w:pPr>
        <w:ind w:left="-15" w:right="838"/>
        <w:rPr>
          <w:lang w:val="ru-RU"/>
        </w:rPr>
      </w:pPr>
      <w:r w:rsidRPr="00717962">
        <w:rPr>
          <w:lang w:val="ru-RU"/>
        </w:rPr>
        <w:t xml:space="preserve">Внеурочная деятельность может быть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 </w:t>
      </w:r>
    </w:p>
    <w:p w14:paraId="70019943" w14:textId="0B9A4386" w:rsidR="000A2D66" w:rsidRPr="00717962" w:rsidRDefault="000A2D66" w:rsidP="000A2D66">
      <w:pPr>
        <w:ind w:left="-15" w:right="838"/>
        <w:rPr>
          <w:lang w:val="ru-RU"/>
        </w:rPr>
      </w:pPr>
      <w:r w:rsidRPr="00717962">
        <w:rPr>
          <w:lang w:val="ru-RU"/>
        </w:rPr>
        <w:t xml:space="preserve">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 </w:t>
      </w:r>
    </w:p>
    <w:p w14:paraId="08619282" w14:textId="77777777" w:rsidR="000A2D66" w:rsidRPr="00717962" w:rsidRDefault="000A2D66" w:rsidP="000A2D66">
      <w:pPr>
        <w:spacing w:after="0" w:line="259" w:lineRule="auto"/>
        <w:ind w:firstLine="0"/>
        <w:jc w:val="left"/>
        <w:rPr>
          <w:lang w:val="ru-RU"/>
        </w:rPr>
      </w:pPr>
      <w:r w:rsidRPr="00717962">
        <w:rPr>
          <w:rFonts w:ascii="Calibri" w:eastAsia="Calibri" w:hAnsi="Calibri" w:cs="Calibri"/>
          <w:sz w:val="22"/>
          <w:lang w:val="ru-RU"/>
        </w:rPr>
        <w:t xml:space="preserve"> </w:t>
      </w:r>
    </w:p>
    <w:p w14:paraId="223E3FBF" w14:textId="77777777" w:rsidR="000A2D66" w:rsidRPr="00717962" w:rsidRDefault="000A2D66" w:rsidP="000A2D66">
      <w:pPr>
        <w:pStyle w:val="3"/>
        <w:spacing w:after="50"/>
        <w:ind w:left="1298" w:right="835"/>
        <w:rPr>
          <w:lang w:val="ru-RU"/>
        </w:rPr>
      </w:pPr>
      <w:r w:rsidRPr="00717962">
        <w:rPr>
          <w:lang w:val="ru-RU"/>
        </w:rPr>
        <w:lastRenderedPageBreak/>
        <w:t xml:space="preserve">2.8.1. </w:t>
      </w:r>
      <w:proofErr w:type="gramStart"/>
      <w:r w:rsidRPr="00717962">
        <w:rPr>
          <w:lang w:val="ru-RU"/>
        </w:rPr>
        <w:t>План  внеурочной</w:t>
      </w:r>
      <w:proofErr w:type="gramEnd"/>
      <w:r w:rsidRPr="00717962">
        <w:rPr>
          <w:lang w:val="ru-RU"/>
        </w:rPr>
        <w:t xml:space="preserve"> деятельности для 2-4 классов </w:t>
      </w:r>
    </w:p>
    <w:p w14:paraId="492056E8" w14:textId="750DC464" w:rsidR="000A2D66" w:rsidRPr="00717962" w:rsidRDefault="000A2D66" w:rsidP="000A2D66">
      <w:pPr>
        <w:spacing w:after="26" w:line="259" w:lineRule="auto"/>
        <w:ind w:right="1678" w:firstLine="0"/>
        <w:jc w:val="right"/>
        <w:rPr>
          <w:lang w:val="ru-RU"/>
        </w:rPr>
      </w:pPr>
      <w:r w:rsidRPr="00717962">
        <w:rPr>
          <w:b/>
          <w:lang w:val="ru-RU"/>
        </w:rPr>
        <w:t xml:space="preserve">МБОУ </w:t>
      </w:r>
      <w:r>
        <w:rPr>
          <w:b/>
          <w:lang w:val="ru-RU"/>
        </w:rPr>
        <w:t>Берт-</w:t>
      </w:r>
      <w:proofErr w:type="spellStart"/>
      <w:r>
        <w:rPr>
          <w:b/>
          <w:lang w:val="ru-RU"/>
        </w:rPr>
        <w:t>Даг</w:t>
      </w:r>
      <w:r w:rsidRPr="00717962">
        <w:rPr>
          <w:b/>
          <w:lang w:val="ru-RU"/>
        </w:rPr>
        <w:t>ская</w:t>
      </w:r>
      <w:proofErr w:type="spellEnd"/>
      <w:r w:rsidRPr="00717962">
        <w:rPr>
          <w:b/>
          <w:lang w:val="ru-RU"/>
        </w:rPr>
        <w:t xml:space="preserve"> </w:t>
      </w:r>
      <w:proofErr w:type="gramStart"/>
      <w:r w:rsidRPr="00717962">
        <w:rPr>
          <w:b/>
          <w:lang w:val="ru-RU"/>
        </w:rPr>
        <w:t>СОШ  на</w:t>
      </w:r>
      <w:proofErr w:type="gramEnd"/>
      <w:r w:rsidRPr="00717962">
        <w:rPr>
          <w:b/>
          <w:lang w:val="ru-RU"/>
        </w:rPr>
        <w:t xml:space="preserve"> 2022-2023 учебный год </w:t>
      </w:r>
    </w:p>
    <w:p w14:paraId="78B2D7EC" w14:textId="77777777" w:rsidR="000A2D66" w:rsidRPr="00717962" w:rsidRDefault="000A2D66" w:rsidP="000A2D66">
      <w:pPr>
        <w:spacing w:after="0" w:line="259" w:lineRule="auto"/>
        <w:ind w:right="733" w:firstLine="0"/>
        <w:jc w:val="center"/>
        <w:rPr>
          <w:lang w:val="ru-RU"/>
        </w:rPr>
      </w:pPr>
      <w:r w:rsidRPr="00717962">
        <w:rPr>
          <w:b/>
          <w:lang w:val="ru-RU"/>
        </w:rPr>
        <w:t xml:space="preserve"> </w:t>
      </w:r>
    </w:p>
    <w:tbl>
      <w:tblPr>
        <w:tblStyle w:val="TableGrid"/>
        <w:tblW w:w="9364" w:type="dxa"/>
        <w:tblInd w:w="-13" w:type="dxa"/>
        <w:tblCellMar>
          <w:top w:w="6" w:type="dxa"/>
          <w:left w:w="107" w:type="dxa"/>
          <w:right w:w="56" w:type="dxa"/>
        </w:tblCellMar>
        <w:tblLook w:val="04A0" w:firstRow="1" w:lastRow="0" w:firstColumn="1" w:lastColumn="0" w:noHBand="0" w:noVBand="1"/>
      </w:tblPr>
      <w:tblGrid>
        <w:gridCol w:w="2545"/>
        <w:gridCol w:w="836"/>
        <w:gridCol w:w="837"/>
        <w:gridCol w:w="763"/>
        <w:gridCol w:w="778"/>
        <w:gridCol w:w="764"/>
        <w:gridCol w:w="778"/>
        <w:gridCol w:w="837"/>
        <w:gridCol w:w="1226"/>
      </w:tblGrid>
      <w:tr w:rsidR="000A2D66" w14:paraId="1E9ACFCA" w14:textId="77777777" w:rsidTr="00760D77">
        <w:trPr>
          <w:trHeight w:val="254"/>
        </w:trPr>
        <w:tc>
          <w:tcPr>
            <w:tcW w:w="2422" w:type="dxa"/>
            <w:tcBorders>
              <w:top w:val="single" w:sz="4" w:space="0" w:color="000000"/>
              <w:left w:val="single" w:sz="4" w:space="0" w:color="000000"/>
              <w:bottom w:val="single" w:sz="4" w:space="0" w:color="000000"/>
              <w:right w:val="single" w:sz="4" w:space="0" w:color="000000"/>
            </w:tcBorders>
            <w:shd w:val="clear" w:color="auto" w:fill="D9D9D9"/>
          </w:tcPr>
          <w:p w14:paraId="00126A2E" w14:textId="77777777" w:rsidR="000A2D66" w:rsidRDefault="000A2D66" w:rsidP="00760D77">
            <w:pPr>
              <w:spacing w:after="0" w:line="259" w:lineRule="auto"/>
              <w:ind w:firstLine="0"/>
              <w:jc w:val="left"/>
            </w:pPr>
            <w:proofErr w:type="spellStart"/>
            <w:r>
              <w:rPr>
                <w:b/>
                <w:sz w:val="20"/>
              </w:rPr>
              <w:t>Направления</w:t>
            </w:r>
            <w:proofErr w:type="spellEnd"/>
            <w:r>
              <w:rPr>
                <w:b/>
                <w:sz w:val="20"/>
              </w:rPr>
              <w:t>/</w:t>
            </w:r>
            <w:proofErr w:type="spellStart"/>
            <w:r>
              <w:rPr>
                <w:b/>
                <w:sz w:val="20"/>
              </w:rPr>
              <w:t>классы</w:t>
            </w:r>
            <w:proofErr w:type="spellEnd"/>
            <w:r>
              <w:rPr>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5D801A7C" w14:textId="77777777" w:rsidR="000A2D66" w:rsidRDefault="000A2D66" w:rsidP="00760D77">
            <w:pPr>
              <w:spacing w:after="0" w:line="259" w:lineRule="auto"/>
              <w:ind w:right="48" w:firstLine="0"/>
              <w:jc w:val="center"/>
            </w:pPr>
            <w:r>
              <w:rPr>
                <w:b/>
                <w:sz w:val="20"/>
              </w:rPr>
              <w:t xml:space="preserve">2а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684F499" w14:textId="77777777" w:rsidR="000A2D66" w:rsidRDefault="000A2D66" w:rsidP="00760D77">
            <w:pPr>
              <w:spacing w:after="0" w:line="259" w:lineRule="auto"/>
              <w:ind w:right="51" w:firstLine="0"/>
              <w:jc w:val="center"/>
            </w:pPr>
            <w:r>
              <w:rPr>
                <w:b/>
                <w:sz w:val="20"/>
              </w:rPr>
              <w:t xml:space="preserve">2б </w:t>
            </w:r>
          </w:p>
        </w:tc>
        <w:tc>
          <w:tcPr>
            <w:tcW w:w="770" w:type="dxa"/>
            <w:tcBorders>
              <w:top w:val="single" w:sz="4" w:space="0" w:color="000000"/>
              <w:left w:val="single" w:sz="4" w:space="0" w:color="000000"/>
              <w:bottom w:val="single" w:sz="4" w:space="0" w:color="000000"/>
              <w:right w:val="single" w:sz="4" w:space="0" w:color="000000"/>
            </w:tcBorders>
            <w:shd w:val="clear" w:color="auto" w:fill="D9D9D9"/>
          </w:tcPr>
          <w:p w14:paraId="05A841C4" w14:textId="77777777" w:rsidR="000A2D66" w:rsidRDefault="000A2D66" w:rsidP="00760D77">
            <w:pPr>
              <w:spacing w:after="0" w:line="259" w:lineRule="auto"/>
              <w:ind w:right="49" w:firstLine="0"/>
              <w:jc w:val="center"/>
            </w:pPr>
            <w:r>
              <w:rPr>
                <w:b/>
                <w:sz w:val="20"/>
              </w:rPr>
              <w:t xml:space="preserve">3а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22EFA7D0" w14:textId="77777777" w:rsidR="000A2D66" w:rsidRDefault="000A2D66" w:rsidP="00760D77">
            <w:pPr>
              <w:spacing w:after="0" w:line="259" w:lineRule="auto"/>
              <w:ind w:right="52" w:firstLine="0"/>
              <w:jc w:val="center"/>
            </w:pPr>
            <w:r>
              <w:rPr>
                <w:b/>
                <w:sz w:val="20"/>
              </w:rPr>
              <w:t xml:space="preserve">3б </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5F05A576" w14:textId="77777777" w:rsidR="000A2D66" w:rsidRDefault="000A2D66" w:rsidP="00760D77">
            <w:pPr>
              <w:spacing w:after="0" w:line="259" w:lineRule="auto"/>
              <w:ind w:right="52" w:firstLine="0"/>
              <w:jc w:val="center"/>
            </w:pPr>
            <w:r>
              <w:rPr>
                <w:b/>
                <w:sz w:val="20"/>
              </w:rPr>
              <w:t xml:space="preserve">4а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76A983F8" w14:textId="77777777" w:rsidR="000A2D66" w:rsidRDefault="000A2D66" w:rsidP="00760D77">
            <w:pPr>
              <w:spacing w:after="0" w:line="259" w:lineRule="auto"/>
              <w:ind w:left="1" w:firstLine="0"/>
              <w:jc w:val="left"/>
            </w:pPr>
            <w:r>
              <w:rPr>
                <w:b/>
                <w:sz w:val="20"/>
              </w:rPr>
              <w:t xml:space="preserve">4б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038B4B5" w14:textId="77777777" w:rsidR="000A2D66" w:rsidRDefault="000A2D66" w:rsidP="00760D77">
            <w:pPr>
              <w:spacing w:after="0" w:line="259" w:lineRule="auto"/>
              <w:ind w:right="55" w:firstLine="0"/>
              <w:jc w:val="center"/>
            </w:pPr>
            <w:r>
              <w:rPr>
                <w:b/>
                <w:sz w:val="20"/>
              </w:rPr>
              <w:t xml:space="preserve">4в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7A796814" w14:textId="77777777" w:rsidR="000A2D66" w:rsidRDefault="000A2D66" w:rsidP="00760D77">
            <w:pPr>
              <w:spacing w:after="0" w:line="259" w:lineRule="auto"/>
              <w:ind w:right="56" w:firstLine="0"/>
              <w:jc w:val="center"/>
            </w:pPr>
            <w:r>
              <w:rPr>
                <w:b/>
                <w:sz w:val="20"/>
              </w:rPr>
              <w:t xml:space="preserve">ИТОГО </w:t>
            </w:r>
          </w:p>
        </w:tc>
      </w:tr>
      <w:tr w:rsidR="000A2D66" w14:paraId="10CE2F65" w14:textId="77777777" w:rsidTr="00760D77">
        <w:trPr>
          <w:trHeight w:val="469"/>
        </w:trPr>
        <w:tc>
          <w:tcPr>
            <w:tcW w:w="2422" w:type="dxa"/>
            <w:tcBorders>
              <w:top w:val="single" w:sz="4" w:space="0" w:color="000000"/>
              <w:left w:val="single" w:sz="4" w:space="0" w:color="000000"/>
              <w:bottom w:val="single" w:sz="4" w:space="0" w:color="000000"/>
              <w:right w:val="single" w:sz="4" w:space="0" w:color="000000"/>
            </w:tcBorders>
            <w:shd w:val="clear" w:color="auto" w:fill="D9D9D9"/>
          </w:tcPr>
          <w:p w14:paraId="34222A10" w14:textId="77777777" w:rsidR="000A2D66" w:rsidRDefault="000A2D66" w:rsidP="00760D77">
            <w:pPr>
              <w:spacing w:after="0" w:line="259" w:lineRule="auto"/>
              <w:ind w:firstLine="0"/>
              <w:jc w:val="left"/>
            </w:pPr>
            <w:proofErr w:type="spellStart"/>
            <w:r>
              <w:rPr>
                <w:sz w:val="20"/>
              </w:rPr>
              <w:t>Духовно-нравственное</w:t>
            </w:r>
            <w:proofErr w:type="spellEnd"/>
            <w:r>
              <w:rPr>
                <w:sz w:val="20"/>
              </w:rPr>
              <w:t xml:space="preserve"> </w:t>
            </w:r>
            <w:proofErr w:type="spellStart"/>
            <w:r>
              <w:rPr>
                <w:sz w:val="20"/>
              </w:rPr>
              <w:t>направление</w:t>
            </w:r>
            <w:proofErr w:type="spellEnd"/>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DB46BB3" w14:textId="77777777" w:rsidR="000A2D66" w:rsidRDefault="000A2D66" w:rsidP="00760D77">
            <w:pPr>
              <w:spacing w:after="0" w:line="259" w:lineRule="auto"/>
              <w:ind w:right="2" w:firstLine="0"/>
              <w:jc w:val="center"/>
            </w:pPr>
            <w:r>
              <w:rPr>
                <w:sz w:val="20"/>
              </w:rPr>
              <w:t xml:space="preserve"> </w:t>
            </w:r>
          </w:p>
          <w:p w14:paraId="2D947B3C" w14:textId="77777777" w:rsidR="000A2D66" w:rsidRDefault="000A2D66" w:rsidP="00760D77">
            <w:pPr>
              <w:spacing w:after="0" w:line="259" w:lineRule="auto"/>
              <w:ind w:right="51" w:firstLine="0"/>
              <w:jc w:val="center"/>
            </w:pPr>
            <w:r>
              <w:rPr>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4487208" w14:textId="77777777" w:rsidR="000A2D66" w:rsidRDefault="000A2D66" w:rsidP="00760D77">
            <w:pPr>
              <w:spacing w:after="0" w:line="259" w:lineRule="auto"/>
              <w:ind w:firstLine="0"/>
              <w:jc w:val="center"/>
            </w:pPr>
            <w:r>
              <w:rPr>
                <w:sz w:val="20"/>
              </w:rPr>
              <w:t xml:space="preserve"> </w:t>
            </w:r>
          </w:p>
          <w:p w14:paraId="5A4B7073" w14:textId="77777777" w:rsidR="000A2D66" w:rsidRDefault="000A2D66" w:rsidP="00760D77">
            <w:pPr>
              <w:spacing w:after="0" w:line="259" w:lineRule="auto"/>
              <w:ind w:right="49" w:firstLine="0"/>
              <w:jc w:val="center"/>
            </w:pPr>
            <w:r>
              <w:rPr>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shd w:val="clear" w:color="auto" w:fill="D9D9D9"/>
          </w:tcPr>
          <w:p w14:paraId="1B25D9ED" w14:textId="77777777" w:rsidR="000A2D66" w:rsidRDefault="000A2D66" w:rsidP="00760D77">
            <w:pPr>
              <w:spacing w:after="0" w:line="259" w:lineRule="auto"/>
              <w:ind w:left="2" w:firstLine="0"/>
              <w:jc w:val="center"/>
            </w:pPr>
            <w:r>
              <w:rPr>
                <w:sz w:val="20"/>
              </w:rPr>
              <w:t xml:space="preserve"> </w:t>
            </w:r>
          </w:p>
          <w:p w14:paraId="16260D07" w14:textId="77777777" w:rsidR="000A2D66" w:rsidRDefault="000A2D66" w:rsidP="00760D77">
            <w:pPr>
              <w:spacing w:after="0" w:line="259" w:lineRule="auto"/>
              <w:ind w:right="48" w:firstLine="0"/>
              <w:jc w:val="center"/>
            </w:pPr>
            <w:r>
              <w:rPr>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4CCE744C" w14:textId="77777777" w:rsidR="000A2D66" w:rsidRDefault="000A2D66" w:rsidP="00760D77">
            <w:pPr>
              <w:spacing w:after="0" w:line="259" w:lineRule="auto"/>
              <w:ind w:right="1" w:firstLine="0"/>
              <w:jc w:val="center"/>
            </w:pPr>
            <w:r>
              <w:rPr>
                <w:sz w:val="20"/>
              </w:rPr>
              <w:t xml:space="preserve"> </w:t>
            </w:r>
          </w:p>
          <w:p w14:paraId="27506EA3" w14:textId="77777777" w:rsidR="000A2D66" w:rsidRDefault="000A2D66" w:rsidP="00760D77">
            <w:pPr>
              <w:spacing w:after="0" w:line="259" w:lineRule="auto"/>
              <w:ind w:right="50" w:firstLine="0"/>
              <w:jc w:val="center"/>
            </w:pPr>
            <w:r>
              <w:rPr>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53B133B0" w14:textId="77777777" w:rsidR="000A2D66" w:rsidRDefault="000A2D66" w:rsidP="00760D77">
            <w:pPr>
              <w:spacing w:after="0" w:line="259" w:lineRule="auto"/>
              <w:ind w:right="1" w:firstLine="0"/>
              <w:jc w:val="center"/>
            </w:pPr>
            <w:r>
              <w:rPr>
                <w:sz w:val="20"/>
              </w:rPr>
              <w:t xml:space="preserve"> </w:t>
            </w:r>
          </w:p>
          <w:p w14:paraId="5018C3EC" w14:textId="77777777" w:rsidR="000A2D66" w:rsidRDefault="000A2D66" w:rsidP="00760D77">
            <w:pPr>
              <w:spacing w:after="0" w:line="259" w:lineRule="auto"/>
              <w:ind w:right="50" w:firstLine="0"/>
              <w:jc w:val="center"/>
            </w:pPr>
            <w:r>
              <w:rPr>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61211E88" w14:textId="77777777" w:rsidR="000A2D66" w:rsidRDefault="000A2D66" w:rsidP="00760D77">
            <w:pPr>
              <w:spacing w:after="0" w:line="259" w:lineRule="auto"/>
              <w:ind w:right="1" w:firstLine="0"/>
              <w:jc w:val="center"/>
            </w:pPr>
            <w:r>
              <w:rPr>
                <w:sz w:val="20"/>
              </w:rPr>
              <w:t xml:space="preserve"> </w:t>
            </w:r>
          </w:p>
          <w:p w14:paraId="4E9D3387" w14:textId="77777777" w:rsidR="000A2D66" w:rsidRDefault="000A2D66" w:rsidP="00760D77">
            <w:pPr>
              <w:spacing w:after="0" w:line="259" w:lineRule="auto"/>
              <w:ind w:right="51" w:firstLine="0"/>
              <w:jc w:val="center"/>
            </w:pPr>
            <w:r>
              <w:rPr>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FCEA000" w14:textId="77777777" w:rsidR="000A2D66" w:rsidRDefault="000A2D66" w:rsidP="00760D77">
            <w:pPr>
              <w:spacing w:after="0" w:line="259" w:lineRule="auto"/>
              <w:ind w:right="2" w:firstLine="0"/>
              <w:jc w:val="center"/>
            </w:pPr>
            <w:r>
              <w:rPr>
                <w:sz w:val="20"/>
              </w:rPr>
              <w:t xml:space="preserve"> </w:t>
            </w:r>
          </w:p>
          <w:p w14:paraId="34DD17A9" w14:textId="77777777" w:rsidR="000A2D66" w:rsidRDefault="000A2D66" w:rsidP="00760D77">
            <w:pPr>
              <w:spacing w:after="0" w:line="259" w:lineRule="auto"/>
              <w:ind w:right="51" w:firstLine="0"/>
              <w:jc w:val="center"/>
            </w:pPr>
            <w:r>
              <w:rPr>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0E18B62" w14:textId="77777777" w:rsidR="000A2D66" w:rsidRDefault="000A2D66" w:rsidP="00760D77">
            <w:pPr>
              <w:spacing w:after="0" w:line="259" w:lineRule="auto"/>
              <w:ind w:right="2" w:firstLine="0"/>
              <w:jc w:val="center"/>
            </w:pPr>
            <w:r>
              <w:rPr>
                <w:sz w:val="20"/>
              </w:rPr>
              <w:t xml:space="preserve"> </w:t>
            </w:r>
          </w:p>
          <w:p w14:paraId="07ACF20A" w14:textId="77777777" w:rsidR="000A2D66" w:rsidRDefault="000A2D66" w:rsidP="00760D77">
            <w:pPr>
              <w:spacing w:after="0" w:line="259" w:lineRule="auto"/>
              <w:ind w:right="50" w:firstLine="0"/>
              <w:jc w:val="center"/>
            </w:pPr>
            <w:r>
              <w:rPr>
                <w:sz w:val="20"/>
              </w:rPr>
              <w:t xml:space="preserve">7/238 </w:t>
            </w:r>
          </w:p>
        </w:tc>
      </w:tr>
      <w:tr w:rsidR="000A2D66" w14:paraId="106284B2" w14:textId="77777777" w:rsidTr="00760D77">
        <w:trPr>
          <w:trHeight w:val="258"/>
        </w:trPr>
        <w:tc>
          <w:tcPr>
            <w:tcW w:w="2422" w:type="dxa"/>
            <w:tcBorders>
              <w:top w:val="single" w:sz="4" w:space="0" w:color="000000"/>
              <w:left w:val="single" w:sz="4" w:space="0" w:color="000000"/>
              <w:bottom w:val="single" w:sz="4" w:space="0" w:color="000000"/>
              <w:right w:val="single" w:sz="4" w:space="0" w:color="000000"/>
            </w:tcBorders>
          </w:tcPr>
          <w:p w14:paraId="50FCED4A" w14:textId="77777777" w:rsidR="000A2D66" w:rsidRDefault="000A2D66" w:rsidP="00760D77">
            <w:pPr>
              <w:spacing w:after="0" w:line="259" w:lineRule="auto"/>
              <w:ind w:right="53" w:firstLine="0"/>
              <w:jc w:val="center"/>
            </w:pPr>
            <w:r>
              <w:rPr>
                <w:i/>
                <w:sz w:val="20"/>
              </w:rPr>
              <w:t>«</w:t>
            </w:r>
            <w:proofErr w:type="spellStart"/>
            <w:r>
              <w:rPr>
                <w:i/>
                <w:sz w:val="20"/>
              </w:rPr>
              <w:t>Улусчу</w:t>
            </w:r>
            <w:proofErr w:type="spellEnd"/>
            <w:r>
              <w:rPr>
                <w:i/>
                <w:sz w:val="20"/>
              </w:rPr>
              <w:t xml:space="preserve"> </w:t>
            </w:r>
            <w:proofErr w:type="spellStart"/>
            <w:r>
              <w:rPr>
                <w:i/>
                <w:sz w:val="20"/>
              </w:rPr>
              <w:t>ужурлар</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228012F"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23C21EA0"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691D9C97"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300D3D19"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06EDC5AC"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6AC505F0"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2381B9B5"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42BE0F6C" w14:textId="77777777" w:rsidR="000A2D66" w:rsidRDefault="000A2D66" w:rsidP="00760D77">
            <w:pPr>
              <w:spacing w:after="0" w:line="259" w:lineRule="auto"/>
              <w:ind w:right="51" w:firstLine="0"/>
              <w:jc w:val="center"/>
            </w:pPr>
            <w:r>
              <w:rPr>
                <w:i/>
                <w:sz w:val="20"/>
              </w:rPr>
              <w:t xml:space="preserve">7/238 </w:t>
            </w:r>
          </w:p>
        </w:tc>
      </w:tr>
      <w:tr w:rsidR="000A2D66" w14:paraId="1178E97A" w14:textId="77777777" w:rsidTr="00760D77">
        <w:trPr>
          <w:trHeight w:val="697"/>
        </w:trPr>
        <w:tc>
          <w:tcPr>
            <w:tcW w:w="2422" w:type="dxa"/>
            <w:tcBorders>
              <w:top w:val="single" w:sz="4" w:space="0" w:color="000000"/>
              <w:left w:val="single" w:sz="4" w:space="0" w:color="000000"/>
              <w:bottom w:val="single" w:sz="4" w:space="0" w:color="000000"/>
              <w:right w:val="single" w:sz="4" w:space="0" w:color="000000"/>
            </w:tcBorders>
            <w:shd w:val="clear" w:color="auto" w:fill="D9D9D9"/>
          </w:tcPr>
          <w:p w14:paraId="2E8947B4" w14:textId="77777777" w:rsidR="000A2D66" w:rsidRDefault="000A2D66" w:rsidP="00760D77">
            <w:pPr>
              <w:spacing w:after="0" w:line="259" w:lineRule="auto"/>
              <w:ind w:firstLine="0"/>
              <w:jc w:val="center"/>
            </w:pPr>
            <w:proofErr w:type="spellStart"/>
            <w:r>
              <w:rPr>
                <w:sz w:val="20"/>
              </w:rPr>
              <w:t>Спортивнооздоровительное</w:t>
            </w:r>
            <w:proofErr w:type="spellEnd"/>
            <w:r>
              <w:rPr>
                <w:sz w:val="20"/>
              </w:rPr>
              <w:t xml:space="preserve"> </w:t>
            </w:r>
            <w:proofErr w:type="spellStart"/>
            <w:r>
              <w:rPr>
                <w:sz w:val="20"/>
              </w:rPr>
              <w:t>направление</w:t>
            </w:r>
            <w:proofErr w:type="spellEnd"/>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09037" w14:textId="77777777" w:rsidR="000A2D66" w:rsidRDefault="000A2D66" w:rsidP="00760D77">
            <w:pPr>
              <w:spacing w:after="0" w:line="259" w:lineRule="auto"/>
              <w:ind w:right="51" w:firstLine="0"/>
              <w:jc w:val="center"/>
            </w:pPr>
            <w:r>
              <w:rPr>
                <w:sz w:val="20"/>
              </w:rPr>
              <w:t xml:space="preserve">2/68 </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F9874A" w14:textId="77777777" w:rsidR="000A2D66" w:rsidRDefault="000A2D66" w:rsidP="00760D77">
            <w:pPr>
              <w:spacing w:after="0" w:line="259" w:lineRule="auto"/>
              <w:ind w:right="49" w:firstLine="0"/>
              <w:jc w:val="center"/>
            </w:pPr>
            <w:r>
              <w:rPr>
                <w:sz w:val="20"/>
              </w:rPr>
              <w:t xml:space="preserve">2/68 </w:t>
            </w:r>
          </w:p>
        </w:tc>
        <w:tc>
          <w:tcPr>
            <w:tcW w:w="770" w:type="dxa"/>
            <w:tcBorders>
              <w:top w:val="single" w:sz="4" w:space="0" w:color="000000"/>
              <w:left w:val="single" w:sz="4" w:space="0" w:color="000000"/>
              <w:bottom w:val="single" w:sz="4" w:space="0" w:color="000000"/>
              <w:right w:val="single" w:sz="4" w:space="0" w:color="000000"/>
            </w:tcBorders>
            <w:shd w:val="clear" w:color="auto" w:fill="D9D9D9"/>
          </w:tcPr>
          <w:p w14:paraId="6EC7FEA4" w14:textId="77777777" w:rsidR="000A2D66" w:rsidRDefault="000A2D66" w:rsidP="00760D77">
            <w:pPr>
              <w:spacing w:after="0" w:line="259" w:lineRule="auto"/>
              <w:ind w:left="1" w:firstLine="0"/>
              <w:jc w:val="left"/>
            </w:pPr>
            <w:r>
              <w:rPr>
                <w:sz w:val="20"/>
              </w:rPr>
              <w:t xml:space="preserve"> </w:t>
            </w:r>
          </w:p>
          <w:p w14:paraId="0980D4D7" w14:textId="77777777" w:rsidR="000A2D66" w:rsidRDefault="000A2D66" w:rsidP="00760D77">
            <w:pPr>
              <w:spacing w:after="0" w:line="259" w:lineRule="auto"/>
              <w:ind w:left="1" w:firstLine="0"/>
              <w:jc w:val="left"/>
            </w:pPr>
            <w:r>
              <w:rPr>
                <w:sz w:val="20"/>
              </w:rPr>
              <w:t xml:space="preserve">2/68 </w:t>
            </w:r>
          </w:p>
        </w:tc>
        <w:tc>
          <w:tcPr>
            <w:tcW w:w="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71E7F1" w14:textId="77777777" w:rsidR="000A2D66" w:rsidRDefault="000A2D66" w:rsidP="00760D77">
            <w:pPr>
              <w:spacing w:after="0" w:line="259" w:lineRule="auto"/>
              <w:ind w:right="50" w:firstLine="0"/>
              <w:jc w:val="center"/>
            </w:pPr>
            <w:r>
              <w:rPr>
                <w:sz w:val="20"/>
              </w:rPr>
              <w:t xml:space="preserve">2/68 </w:t>
            </w:r>
          </w:p>
        </w:tc>
        <w:tc>
          <w:tcPr>
            <w:tcW w:w="7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DBC5FD" w14:textId="77777777" w:rsidR="000A2D66" w:rsidRDefault="000A2D66" w:rsidP="00760D77">
            <w:pPr>
              <w:spacing w:after="0" w:line="259" w:lineRule="auto"/>
              <w:ind w:right="50" w:firstLine="0"/>
              <w:jc w:val="center"/>
            </w:pPr>
            <w:r>
              <w:rPr>
                <w:sz w:val="20"/>
              </w:rPr>
              <w:t xml:space="preserve">2/68 </w:t>
            </w:r>
          </w:p>
        </w:tc>
        <w:tc>
          <w:tcPr>
            <w:tcW w:w="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77904" w14:textId="77777777" w:rsidR="000A2D66" w:rsidRDefault="000A2D66" w:rsidP="00760D77">
            <w:pPr>
              <w:spacing w:after="0" w:line="259" w:lineRule="auto"/>
              <w:ind w:right="51" w:firstLine="0"/>
              <w:jc w:val="center"/>
            </w:pPr>
            <w:r>
              <w:rPr>
                <w:sz w:val="20"/>
              </w:rPr>
              <w:t xml:space="preserve">2/68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4FA5CD4" w14:textId="77777777" w:rsidR="000A2D66" w:rsidRDefault="000A2D66" w:rsidP="00760D77">
            <w:pPr>
              <w:spacing w:after="0" w:line="259" w:lineRule="auto"/>
              <w:ind w:right="2" w:firstLine="0"/>
              <w:jc w:val="center"/>
            </w:pPr>
            <w:r>
              <w:rPr>
                <w:sz w:val="20"/>
              </w:rPr>
              <w:t xml:space="preserve"> </w:t>
            </w:r>
          </w:p>
          <w:p w14:paraId="73C80AB4" w14:textId="77777777" w:rsidR="000A2D66" w:rsidRDefault="000A2D66" w:rsidP="00760D77">
            <w:pPr>
              <w:spacing w:after="0" w:line="259" w:lineRule="auto"/>
              <w:ind w:right="51" w:firstLine="0"/>
              <w:jc w:val="center"/>
            </w:pPr>
            <w:r>
              <w:rPr>
                <w:sz w:val="20"/>
              </w:rPr>
              <w:t xml:space="preserve">2/68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5C4F857D" w14:textId="77777777" w:rsidR="000A2D66" w:rsidRDefault="000A2D66" w:rsidP="00760D77">
            <w:pPr>
              <w:spacing w:after="0" w:line="259" w:lineRule="auto"/>
              <w:ind w:right="2" w:firstLine="0"/>
              <w:jc w:val="center"/>
            </w:pPr>
            <w:r>
              <w:rPr>
                <w:sz w:val="20"/>
              </w:rPr>
              <w:t xml:space="preserve"> </w:t>
            </w:r>
          </w:p>
          <w:p w14:paraId="71C0EE0A" w14:textId="77777777" w:rsidR="000A2D66" w:rsidRDefault="000A2D66" w:rsidP="00760D77">
            <w:pPr>
              <w:spacing w:after="0" w:line="259" w:lineRule="auto"/>
              <w:ind w:right="50" w:firstLine="0"/>
              <w:jc w:val="center"/>
            </w:pPr>
            <w:r>
              <w:rPr>
                <w:sz w:val="20"/>
              </w:rPr>
              <w:t xml:space="preserve">14/476 </w:t>
            </w:r>
          </w:p>
        </w:tc>
      </w:tr>
      <w:tr w:rsidR="000A2D66" w14:paraId="4D497C8C" w14:textId="77777777" w:rsidTr="00760D77">
        <w:trPr>
          <w:trHeight w:val="255"/>
        </w:trPr>
        <w:tc>
          <w:tcPr>
            <w:tcW w:w="2422" w:type="dxa"/>
            <w:tcBorders>
              <w:top w:val="single" w:sz="4" w:space="0" w:color="000000"/>
              <w:left w:val="single" w:sz="4" w:space="0" w:color="000000"/>
              <w:bottom w:val="single" w:sz="4" w:space="0" w:color="000000"/>
              <w:right w:val="single" w:sz="4" w:space="0" w:color="000000"/>
            </w:tcBorders>
          </w:tcPr>
          <w:p w14:paraId="66A199E7" w14:textId="77777777" w:rsidR="000A2D66" w:rsidRDefault="000A2D66" w:rsidP="00760D77">
            <w:pPr>
              <w:spacing w:after="0" w:line="259" w:lineRule="auto"/>
              <w:ind w:right="56" w:firstLine="0"/>
              <w:jc w:val="center"/>
            </w:pPr>
            <w:proofErr w:type="spellStart"/>
            <w:r>
              <w:rPr>
                <w:i/>
                <w:sz w:val="20"/>
              </w:rPr>
              <w:t>Шахматы</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9A0FAD"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11585B1C"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05ABECEF"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2FAD434C"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24FB9679"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62C86DF5"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3E2F2D37"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32E66F52" w14:textId="77777777" w:rsidR="000A2D66" w:rsidRDefault="000A2D66" w:rsidP="00760D77">
            <w:pPr>
              <w:spacing w:after="0" w:line="259" w:lineRule="auto"/>
              <w:ind w:right="50" w:firstLine="0"/>
              <w:jc w:val="center"/>
            </w:pPr>
            <w:r>
              <w:rPr>
                <w:i/>
                <w:sz w:val="20"/>
              </w:rPr>
              <w:t xml:space="preserve">7/238 </w:t>
            </w:r>
          </w:p>
        </w:tc>
      </w:tr>
      <w:tr w:rsidR="000A2D66" w14:paraId="65E4FD82" w14:textId="77777777" w:rsidTr="00760D77">
        <w:trPr>
          <w:trHeight w:val="240"/>
        </w:trPr>
        <w:tc>
          <w:tcPr>
            <w:tcW w:w="2422" w:type="dxa"/>
            <w:tcBorders>
              <w:top w:val="single" w:sz="4" w:space="0" w:color="000000"/>
              <w:left w:val="single" w:sz="4" w:space="0" w:color="000000"/>
              <w:bottom w:val="single" w:sz="4" w:space="0" w:color="000000"/>
              <w:right w:val="single" w:sz="4" w:space="0" w:color="000000"/>
            </w:tcBorders>
          </w:tcPr>
          <w:p w14:paraId="173BE5F2" w14:textId="77777777" w:rsidR="000A2D66" w:rsidRDefault="000A2D66" w:rsidP="00760D77">
            <w:pPr>
              <w:spacing w:after="0" w:line="259" w:lineRule="auto"/>
              <w:ind w:right="58" w:firstLine="0"/>
              <w:jc w:val="center"/>
            </w:pPr>
            <w:proofErr w:type="spellStart"/>
            <w:r>
              <w:rPr>
                <w:i/>
                <w:sz w:val="20"/>
              </w:rPr>
              <w:t>Подвижные</w:t>
            </w:r>
            <w:proofErr w:type="spellEnd"/>
            <w:r>
              <w:rPr>
                <w:i/>
                <w:sz w:val="20"/>
              </w:rPr>
              <w:t xml:space="preserve"> </w:t>
            </w:r>
            <w:proofErr w:type="spellStart"/>
            <w:r>
              <w:rPr>
                <w:i/>
                <w:sz w:val="20"/>
              </w:rPr>
              <w:t>игры</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FF13BA5"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148A14C4"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104B655E"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377C8989"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3FB52410" w14:textId="77777777" w:rsidR="000A2D66" w:rsidRDefault="000A2D66" w:rsidP="00760D77">
            <w:pPr>
              <w:spacing w:after="0" w:line="259" w:lineRule="auto"/>
              <w:ind w:right="1" w:firstLine="0"/>
              <w:jc w:val="center"/>
            </w:pPr>
            <w:r>
              <w:rPr>
                <w:i/>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233544BE" w14:textId="77777777" w:rsidR="000A2D66" w:rsidRDefault="000A2D66" w:rsidP="00760D77">
            <w:pPr>
              <w:spacing w:after="0" w:line="259" w:lineRule="auto"/>
              <w:ind w:right="1" w:firstLine="0"/>
              <w:jc w:val="center"/>
            </w:pP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D9AF913" w14:textId="77777777" w:rsidR="000A2D66" w:rsidRDefault="000A2D66" w:rsidP="00760D77">
            <w:pPr>
              <w:spacing w:after="0" w:line="259" w:lineRule="auto"/>
              <w:ind w:right="2" w:firstLine="0"/>
              <w:jc w:val="center"/>
            </w:pPr>
            <w:r>
              <w:rPr>
                <w:i/>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D5235C1" w14:textId="77777777" w:rsidR="000A2D66" w:rsidRDefault="000A2D66" w:rsidP="00760D77">
            <w:pPr>
              <w:spacing w:after="0" w:line="259" w:lineRule="auto"/>
              <w:ind w:right="50" w:firstLine="0"/>
              <w:jc w:val="center"/>
            </w:pPr>
            <w:r>
              <w:rPr>
                <w:i/>
                <w:sz w:val="20"/>
              </w:rPr>
              <w:t xml:space="preserve">4/136 </w:t>
            </w:r>
          </w:p>
        </w:tc>
      </w:tr>
      <w:tr w:rsidR="000A2D66" w14:paraId="52190216" w14:textId="77777777" w:rsidTr="00760D77">
        <w:trPr>
          <w:trHeight w:val="242"/>
        </w:trPr>
        <w:tc>
          <w:tcPr>
            <w:tcW w:w="2422" w:type="dxa"/>
            <w:tcBorders>
              <w:top w:val="single" w:sz="4" w:space="0" w:color="000000"/>
              <w:left w:val="single" w:sz="4" w:space="0" w:color="000000"/>
              <w:bottom w:val="single" w:sz="4" w:space="0" w:color="000000"/>
              <w:right w:val="single" w:sz="4" w:space="0" w:color="000000"/>
            </w:tcBorders>
          </w:tcPr>
          <w:p w14:paraId="1CDE609C" w14:textId="77777777" w:rsidR="000A2D66" w:rsidRDefault="000A2D66" w:rsidP="00760D77">
            <w:pPr>
              <w:spacing w:after="0" w:line="259" w:lineRule="auto"/>
              <w:ind w:right="58" w:firstLine="0"/>
              <w:jc w:val="center"/>
            </w:pPr>
            <w:proofErr w:type="spellStart"/>
            <w:r>
              <w:rPr>
                <w:i/>
                <w:sz w:val="20"/>
              </w:rPr>
              <w:t>Безопасное</w:t>
            </w:r>
            <w:proofErr w:type="spellEnd"/>
            <w:r>
              <w:rPr>
                <w:i/>
                <w:sz w:val="20"/>
              </w:rPr>
              <w:t xml:space="preserve"> </w:t>
            </w:r>
            <w:proofErr w:type="spellStart"/>
            <w:r>
              <w:rPr>
                <w:i/>
                <w:sz w:val="20"/>
              </w:rPr>
              <w:t>колесо</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2D083B" w14:textId="77777777" w:rsidR="000A2D66" w:rsidRDefault="000A2D66" w:rsidP="00760D77">
            <w:pPr>
              <w:spacing w:after="0" w:line="259" w:lineRule="auto"/>
              <w:ind w:right="2" w:firstLine="0"/>
              <w:jc w:val="center"/>
            </w:pP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CA184D1" w14:textId="77777777" w:rsidR="000A2D66" w:rsidRDefault="000A2D66" w:rsidP="00760D77">
            <w:pPr>
              <w:spacing w:after="0" w:line="259" w:lineRule="auto"/>
              <w:ind w:firstLine="0"/>
              <w:jc w:val="center"/>
            </w:pPr>
            <w:r>
              <w:rPr>
                <w:i/>
                <w:sz w:val="20"/>
              </w:rPr>
              <w:t xml:space="preserve"> </w:t>
            </w:r>
          </w:p>
        </w:tc>
        <w:tc>
          <w:tcPr>
            <w:tcW w:w="770" w:type="dxa"/>
            <w:tcBorders>
              <w:top w:val="single" w:sz="4" w:space="0" w:color="000000"/>
              <w:left w:val="single" w:sz="4" w:space="0" w:color="000000"/>
              <w:bottom w:val="single" w:sz="4" w:space="0" w:color="000000"/>
              <w:right w:val="single" w:sz="4" w:space="0" w:color="000000"/>
            </w:tcBorders>
          </w:tcPr>
          <w:p w14:paraId="6B712768" w14:textId="77777777" w:rsidR="000A2D66" w:rsidRDefault="000A2D66" w:rsidP="00760D77">
            <w:pPr>
              <w:spacing w:after="0" w:line="259" w:lineRule="auto"/>
              <w:ind w:left="2" w:firstLine="0"/>
              <w:jc w:val="center"/>
            </w:pPr>
            <w:r>
              <w:rPr>
                <w:i/>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F01A6AE" w14:textId="77777777" w:rsidR="000A2D66" w:rsidRDefault="000A2D66" w:rsidP="00760D77">
            <w:pPr>
              <w:spacing w:after="0" w:line="259" w:lineRule="auto"/>
              <w:ind w:right="1" w:firstLine="0"/>
              <w:jc w:val="center"/>
            </w:pPr>
            <w:r>
              <w:rPr>
                <w:i/>
                <w:sz w:val="20"/>
              </w:rPr>
              <w:t xml:space="preserve"> </w:t>
            </w:r>
          </w:p>
        </w:tc>
        <w:tc>
          <w:tcPr>
            <w:tcW w:w="772" w:type="dxa"/>
            <w:tcBorders>
              <w:top w:val="single" w:sz="4" w:space="0" w:color="000000"/>
              <w:left w:val="single" w:sz="4" w:space="0" w:color="000000"/>
              <w:bottom w:val="single" w:sz="4" w:space="0" w:color="000000"/>
              <w:right w:val="single" w:sz="4" w:space="0" w:color="000000"/>
            </w:tcBorders>
          </w:tcPr>
          <w:p w14:paraId="2D64629D"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7F27EF2F"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3A0FC939"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0AA75FF5" w14:textId="77777777" w:rsidR="000A2D66" w:rsidRDefault="000A2D66" w:rsidP="00760D77">
            <w:pPr>
              <w:spacing w:after="0" w:line="259" w:lineRule="auto"/>
              <w:ind w:right="51" w:firstLine="0"/>
              <w:jc w:val="center"/>
            </w:pPr>
            <w:r>
              <w:rPr>
                <w:i/>
                <w:sz w:val="20"/>
              </w:rPr>
              <w:t xml:space="preserve">3/102 </w:t>
            </w:r>
          </w:p>
        </w:tc>
      </w:tr>
      <w:tr w:rsidR="000A2D66" w14:paraId="4D4595C9" w14:textId="77777777" w:rsidTr="00760D77">
        <w:trPr>
          <w:trHeight w:val="254"/>
        </w:trPr>
        <w:tc>
          <w:tcPr>
            <w:tcW w:w="2422" w:type="dxa"/>
            <w:tcBorders>
              <w:top w:val="single" w:sz="4" w:space="0" w:color="000000"/>
              <w:left w:val="single" w:sz="4" w:space="0" w:color="000000"/>
              <w:bottom w:val="single" w:sz="4" w:space="0" w:color="000000"/>
              <w:right w:val="single" w:sz="4" w:space="0" w:color="000000"/>
            </w:tcBorders>
            <w:shd w:val="clear" w:color="auto" w:fill="D9D9D9"/>
          </w:tcPr>
          <w:p w14:paraId="2471D5CB" w14:textId="77777777" w:rsidR="000A2D66" w:rsidRDefault="000A2D66" w:rsidP="00760D77">
            <w:pPr>
              <w:spacing w:after="0" w:line="259" w:lineRule="auto"/>
              <w:ind w:firstLine="0"/>
              <w:jc w:val="left"/>
            </w:pPr>
            <w:proofErr w:type="spellStart"/>
            <w:r>
              <w:rPr>
                <w:sz w:val="20"/>
              </w:rPr>
              <w:t>Социальное</w:t>
            </w:r>
            <w:proofErr w:type="spellEnd"/>
            <w:r>
              <w:rPr>
                <w:sz w:val="20"/>
              </w:rPr>
              <w:t xml:space="preserve"> </w:t>
            </w:r>
            <w:proofErr w:type="spellStart"/>
            <w:r>
              <w:rPr>
                <w:sz w:val="20"/>
              </w:rPr>
              <w:t>направление</w:t>
            </w:r>
            <w:proofErr w:type="spellEnd"/>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E239161" w14:textId="77777777" w:rsidR="000A2D66" w:rsidRDefault="000A2D66" w:rsidP="00760D77">
            <w:pPr>
              <w:spacing w:after="0" w:line="259" w:lineRule="auto"/>
              <w:ind w:right="51" w:firstLine="0"/>
              <w:jc w:val="center"/>
            </w:pPr>
            <w:r>
              <w:rPr>
                <w:i/>
                <w:sz w:val="20"/>
              </w:rPr>
              <w:t xml:space="preserve">2/68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58D1EC3" w14:textId="77777777" w:rsidR="000A2D66" w:rsidRDefault="000A2D66" w:rsidP="00760D77">
            <w:pPr>
              <w:spacing w:after="0" w:line="259" w:lineRule="auto"/>
              <w:ind w:right="49" w:firstLine="0"/>
              <w:jc w:val="center"/>
            </w:pPr>
            <w:r>
              <w:rPr>
                <w:i/>
                <w:sz w:val="20"/>
              </w:rPr>
              <w:t xml:space="preserve">2/68 </w:t>
            </w:r>
          </w:p>
        </w:tc>
        <w:tc>
          <w:tcPr>
            <w:tcW w:w="770" w:type="dxa"/>
            <w:tcBorders>
              <w:top w:val="single" w:sz="4" w:space="0" w:color="000000"/>
              <w:left w:val="single" w:sz="4" w:space="0" w:color="000000"/>
              <w:bottom w:val="single" w:sz="4" w:space="0" w:color="000000"/>
              <w:right w:val="single" w:sz="4" w:space="0" w:color="000000"/>
            </w:tcBorders>
            <w:shd w:val="clear" w:color="auto" w:fill="D9D9D9"/>
          </w:tcPr>
          <w:p w14:paraId="41E20797" w14:textId="77777777" w:rsidR="000A2D66" w:rsidRDefault="000A2D66" w:rsidP="00760D77">
            <w:pPr>
              <w:spacing w:after="0" w:line="259" w:lineRule="auto"/>
              <w:ind w:right="48" w:firstLine="0"/>
              <w:jc w:val="center"/>
            </w:pPr>
            <w:r>
              <w:rPr>
                <w:i/>
                <w:sz w:val="20"/>
              </w:rPr>
              <w:t xml:space="preserve">2/68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174A034D" w14:textId="77777777" w:rsidR="000A2D66" w:rsidRDefault="000A2D66" w:rsidP="00760D77">
            <w:pPr>
              <w:spacing w:after="0" w:line="259" w:lineRule="auto"/>
              <w:ind w:right="50" w:firstLine="0"/>
              <w:jc w:val="center"/>
            </w:pPr>
            <w:r>
              <w:rPr>
                <w:sz w:val="20"/>
              </w:rPr>
              <w:t xml:space="preserve">2/68 </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0D6D537A" w14:textId="77777777" w:rsidR="000A2D66" w:rsidRDefault="000A2D66" w:rsidP="00760D77">
            <w:pPr>
              <w:spacing w:after="0" w:line="259" w:lineRule="auto"/>
              <w:ind w:right="50" w:firstLine="0"/>
              <w:jc w:val="center"/>
            </w:pPr>
            <w:r>
              <w:rPr>
                <w:sz w:val="20"/>
              </w:rPr>
              <w:t xml:space="preserve">2/68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36283322" w14:textId="77777777" w:rsidR="000A2D66" w:rsidRDefault="000A2D66" w:rsidP="00760D77">
            <w:pPr>
              <w:spacing w:after="0" w:line="259" w:lineRule="auto"/>
              <w:ind w:right="51" w:firstLine="0"/>
              <w:jc w:val="center"/>
            </w:pPr>
            <w:r>
              <w:rPr>
                <w:sz w:val="20"/>
              </w:rPr>
              <w:t xml:space="preserve">2/68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F3E6197" w14:textId="77777777" w:rsidR="000A2D66" w:rsidRDefault="000A2D66" w:rsidP="00760D77">
            <w:pPr>
              <w:spacing w:after="0" w:line="259" w:lineRule="auto"/>
              <w:ind w:right="51" w:firstLine="0"/>
              <w:jc w:val="center"/>
            </w:pPr>
            <w:r>
              <w:rPr>
                <w:sz w:val="20"/>
              </w:rPr>
              <w:t xml:space="preserve">2/68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5732A736" w14:textId="77777777" w:rsidR="000A2D66" w:rsidRDefault="000A2D66" w:rsidP="00760D77">
            <w:pPr>
              <w:spacing w:after="0" w:line="259" w:lineRule="auto"/>
              <w:ind w:right="51" w:firstLine="0"/>
              <w:jc w:val="center"/>
            </w:pPr>
            <w:r>
              <w:rPr>
                <w:sz w:val="20"/>
              </w:rPr>
              <w:t xml:space="preserve">14/476 </w:t>
            </w:r>
          </w:p>
        </w:tc>
      </w:tr>
      <w:tr w:rsidR="000A2D66" w14:paraId="149CA3E4" w14:textId="77777777" w:rsidTr="00760D77">
        <w:trPr>
          <w:trHeight w:val="476"/>
        </w:trPr>
        <w:tc>
          <w:tcPr>
            <w:tcW w:w="2422" w:type="dxa"/>
            <w:tcBorders>
              <w:top w:val="single" w:sz="4" w:space="0" w:color="000000"/>
              <w:left w:val="single" w:sz="4" w:space="0" w:color="000000"/>
              <w:bottom w:val="single" w:sz="4" w:space="0" w:color="000000"/>
              <w:right w:val="single" w:sz="4" w:space="0" w:color="000000"/>
            </w:tcBorders>
          </w:tcPr>
          <w:p w14:paraId="019031B1" w14:textId="77777777" w:rsidR="000A2D66" w:rsidRDefault="000A2D66" w:rsidP="00760D77">
            <w:pPr>
              <w:spacing w:after="0" w:line="259" w:lineRule="auto"/>
              <w:ind w:firstLine="0"/>
              <w:jc w:val="center"/>
            </w:pPr>
            <w:proofErr w:type="spellStart"/>
            <w:r>
              <w:rPr>
                <w:i/>
                <w:sz w:val="20"/>
              </w:rPr>
              <w:t>Разговор</w:t>
            </w:r>
            <w:proofErr w:type="spellEnd"/>
            <w:r>
              <w:rPr>
                <w:i/>
                <w:sz w:val="20"/>
              </w:rPr>
              <w:t xml:space="preserve"> о </w:t>
            </w:r>
            <w:proofErr w:type="spellStart"/>
            <w:r>
              <w:rPr>
                <w:i/>
                <w:sz w:val="20"/>
              </w:rPr>
              <w:t>правильном</w:t>
            </w:r>
            <w:proofErr w:type="spellEnd"/>
            <w:r>
              <w:rPr>
                <w:i/>
                <w:sz w:val="20"/>
              </w:rPr>
              <w:t xml:space="preserve"> </w:t>
            </w:r>
            <w:proofErr w:type="spellStart"/>
            <w:r>
              <w:rPr>
                <w:i/>
                <w:sz w:val="20"/>
              </w:rPr>
              <w:t>питании</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3CEF579"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05ABCFD8"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2B5148E1"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6865B2CB"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20891025"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453D16EF" w14:textId="77777777" w:rsidR="000A2D66" w:rsidRDefault="000A2D66" w:rsidP="00760D77">
            <w:pPr>
              <w:spacing w:after="0" w:line="259" w:lineRule="auto"/>
              <w:ind w:right="50"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53A5B134"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168C04B0" w14:textId="77777777" w:rsidR="000A2D66" w:rsidRDefault="000A2D66" w:rsidP="00760D77">
            <w:pPr>
              <w:spacing w:after="0" w:line="259" w:lineRule="auto"/>
              <w:ind w:right="50" w:firstLine="0"/>
              <w:jc w:val="center"/>
            </w:pPr>
            <w:r>
              <w:rPr>
                <w:sz w:val="20"/>
              </w:rPr>
              <w:t xml:space="preserve">7/238 </w:t>
            </w:r>
          </w:p>
        </w:tc>
      </w:tr>
      <w:tr w:rsidR="000A2D66" w14:paraId="38A9492E" w14:textId="77777777" w:rsidTr="00760D77">
        <w:trPr>
          <w:trHeight w:val="475"/>
        </w:trPr>
        <w:tc>
          <w:tcPr>
            <w:tcW w:w="2422" w:type="dxa"/>
            <w:tcBorders>
              <w:top w:val="single" w:sz="4" w:space="0" w:color="000000"/>
              <w:left w:val="single" w:sz="4" w:space="0" w:color="000000"/>
              <w:bottom w:val="single" w:sz="4" w:space="0" w:color="000000"/>
              <w:right w:val="single" w:sz="4" w:space="0" w:color="000000"/>
            </w:tcBorders>
          </w:tcPr>
          <w:p w14:paraId="58480E09" w14:textId="77777777" w:rsidR="000A2D66" w:rsidRDefault="000A2D66" w:rsidP="00760D77">
            <w:pPr>
              <w:spacing w:after="0" w:line="259" w:lineRule="auto"/>
              <w:ind w:right="55" w:firstLine="0"/>
              <w:jc w:val="center"/>
            </w:pPr>
            <w:proofErr w:type="spellStart"/>
            <w:r>
              <w:rPr>
                <w:i/>
                <w:sz w:val="20"/>
              </w:rPr>
              <w:t>Разговор</w:t>
            </w:r>
            <w:proofErr w:type="spellEnd"/>
            <w:r>
              <w:rPr>
                <w:i/>
                <w:sz w:val="20"/>
              </w:rPr>
              <w:t xml:space="preserve"> о </w:t>
            </w:r>
            <w:proofErr w:type="spellStart"/>
            <w:r>
              <w:rPr>
                <w:i/>
                <w:sz w:val="20"/>
              </w:rPr>
              <w:t>важном</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4F4F8D"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00ABBDBA"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579A3274"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518E7A96"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6201A7C1"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748D7A17" w14:textId="77777777" w:rsidR="000A2D66" w:rsidRDefault="000A2D66" w:rsidP="00760D77">
            <w:pPr>
              <w:spacing w:after="0" w:line="259" w:lineRule="auto"/>
              <w:ind w:right="50"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7291C288"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5CE0D71D" w14:textId="77777777" w:rsidR="000A2D66" w:rsidRDefault="000A2D66" w:rsidP="00760D77">
            <w:pPr>
              <w:spacing w:after="0" w:line="259" w:lineRule="auto"/>
              <w:ind w:right="50" w:firstLine="0"/>
              <w:jc w:val="center"/>
            </w:pPr>
            <w:r>
              <w:rPr>
                <w:sz w:val="20"/>
              </w:rPr>
              <w:t xml:space="preserve">7/238 </w:t>
            </w:r>
          </w:p>
        </w:tc>
      </w:tr>
      <w:tr w:rsidR="000A2D66" w14:paraId="4C4AAEDE" w14:textId="77777777" w:rsidTr="00760D77">
        <w:trPr>
          <w:trHeight w:val="697"/>
        </w:trPr>
        <w:tc>
          <w:tcPr>
            <w:tcW w:w="2422" w:type="dxa"/>
            <w:tcBorders>
              <w:top w:val="single" w:sz="4" w:space="0" w:color="000000"/>
              <w:left w:val="single" w:sz="4" w:space="0" w:color="000000"/>
              <w:bottom w:val="single" w:sz="4" w:space="0" w:color="000000"/>
              <w:right w:val="single" w:sz="4" w:space="0" w:color="000000"/>
            </w:tcBorders>
            <w:shd w:val="clear" w:color="auto" w:fill="D9D9D9"/>
          </w:tcPr>
          <w:p w14:paraId="516934CA" w14:textId="77777777" w:rsidR="000A2D66" w:rsidRPr="00717962" w:rsidRDefault="000A2D66" w:rsidP="00760D77">
            <w:pPr>
              <w:spacing w:after="0" w:line="259" w:lineRule="auto"/>
              <w:ind w:right="40" w:firstLine="0"/>
              <w:jc w:val="left"/>
              <w:rPr>
                <w:lang w:val="ru-RU"/>
              </w:rPr>
            </w:pPr>
            <w:proofErr w:type="spellStart"/>
            <w:r w:rsidRPr="00717962">
              <w:rPr>
                <w:sz w:val="20"/>
                <w:lang w:val="ru-RU"/>
              </w:rPr>
              <w:t>Общеинтеллектуальное</w:t>
            </w:r>
            <w:proofErr w:type="spellEnd"/>
            <w:r w:rsidRPr="00717962">
              <w:rPr>
                <w:sz w:val="20"/>
                <w:lang w:val="ru-RU"/>
              </w:rPr>
              <w:t xml:space="preserve"> направление, в том числе: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C1B035F" w14:textId="77777777" w:rsidR="000A2D66" w:rsidRDefault="000A2D66" w:rsidP="00760D77">
            <w:pPr>
              <w:spacing w:after="0" w:line="259" w:lineRule="auto"/>
              <w:ind w:right="52" w:firstLine="0"/>
              <w:jc w:val="center"/>
            </w:pPr>
            <w:r>
              <w:rPr>
                <w:sz w:val="20"/>
              </w:rPr>
              <w:t xml:space="preserve">3/102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35D331F" w14:textId="77777777" w:rsidR="000A2D66" w:rsidRDefault="000A2D66" w:rsidP="00760D77">
            <w:pPr>
              <w:spacing w:after="0" w:line="259" w:lineRule="auto"/>
              <w:ind w:right="49" w:firstLine="0"/>
              <w:jc w:val="center"/>
            </w:pPr>
            <w:r>
              <w:rPr>
                <w:sz w:val="20"/>
              </w:rPr>
              <w:t xml:space="preserve">3/102 </w:t>
            </w:r>
          </w:p>
        </w:tc>
        <w:tc>
          <w:tcPr>
            <w:tcW w:w="770" w:type="dxa"/>
            <w:tcBorders>
              <w:top w:val="single" w:sz="4" w:space="0" w:color="000000"/>
              <w:left w:val="single" w:sz="4" w:space="0" w:color="000000"/>
              <w:bottom w:val="single" w:sz="4" w:space="0" w:color="000000"/>
              <w:right w:val="single" w:sz="4" w:space="0" w:color="000000"/>
            </w:tcBorders>
            <w:shd w:val="clear" w:color="auto" w:fill="D9D9D9"/>
          </w:tcPr>
          <w:p w14:paraId="697EFD68" w14:textId="77777777" w:rsidR="000A2D66" w:rsidRDefault="000A2D66" w:rsidP="00760D77">
            <w:pPr>
              <w:spacing w:after="0" w:line="259" w:lineRule="auto"/>
              <w:ind w:left="52" w:firstLine="0"/>
              <w:jc w:val="left"/>
            </w:pPr>
            <w:r>
              <w:rPr>
                <w:sz w:val="20"/>
              </w:rPr>
              <w:t xml:space="preserve">3/102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47CC741E" w14:textId="77777777" w:rsidR="000A2D66" w:rsidRDefault="000A2D66" w:rsidP="00760D77">
            <w:pPr>
              <w:spacing w:after="0" w:line="259" w:lineRule="auto"/>
              <w:ind w:right="55" w:firstLine="0"/>
              <w:jc w:val="center"/>
            </w:pPr>
            <w:r>
              <w:rPr>
                <w:sz w:val="20"/>
              </w:rPr>
              <w:t xml:space="preserve">3|102 </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098F8DFA" w14:textId="77777777" w:rsidR="000A2D66" w:rsidRDefault="000A2D66" w:rsidP="00760D77">
            <w:pPr>
              <w:spacing w:after="0" w:line="259" w:lineRule="auto"/>
              <w:ind w:right="55" w:firstLine="0"/>
              <w:jc w:val="center"/>
            </w:pPr>
            <w:r>
              <w:rPr>
                <w:sz w:val="20"/>
              </w:rPr>
              <w:t xml:space="preserve">3|102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63465296" w14:textId="77777777" w:rsidR="000A2D66" w:rsidRDefault="000A2D66" w:rsidP="00760D77">
            <w:pPr>
              <w:spacing w:after="0" w:line="259" w:lineRule="auto"/>
              <w:ind w:left="59" w:firstLine="0"/>
              <w:jc w:val="left"/>
            </w:pPr>
            <w:r>
              <w:rPr>
                <w:sz w:val="20"/>
              </w:rPr>
              <w:t xml:space="preserve">3/102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BDB2920" w14:textId="77777777" w:rsidR="000A2D66" w:rsidRDefault="000A2D66" w:rsidP="00760D77">
            <w:pPr>
              <w:spacing w:after="0" w:line="259" w:lineRule="auto"/>
              <w:ind w:right="51" w:firstLine="0"/>
              <w:jc w:val="center"/>
            </w:pPr>
            <w:r>
              <w:rPr>
                <w:sz w:val="20"/>
              </w:rPr>
              <w:t xml:space="preserve">3/102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41C561EE" w14:textId="77777777" w:rsidR="000A2D66" w:rsidRDefault="000A2D66" w:rsidP="00760D77">
            <w:pPr>
              <w:spacing w:after="0" w:line="259" w:lineRule="auto"/>
              <w:ind w:right="50" w:firstLine="0"/>
              <w:jc w:val="center"/>
            </w:pPr>
            <w:r>
              <w:rPr>
                <w:sz w:val="20"/>
              </w:rPr>
              <w:t xml:space="preserve">21/714 </w:t>
            </w:r>
          </w:p>
        </w:tc>
      </w:tr>
      <w:tr w:rsidR="000A2D66" w14:paraId="0A95258F" w14:textId="77777777" w:rsidTr="00760D77">
        <w:trPr>
          <w:trHeight w:val="471"/>
        </w:trPr>
        <w:tc>
          <w:tcPr>
            <w:tcW w:w="2422" w:type="dxa"/>
            <w:tcBorders>
              <w:top w:val="single" w:sz="4" w:space="0" w:color="000000"/>
              <w:left w:val="single" w:sz="4" w:space="0" w:color="000000"/>
              <w:bottom w:val="single" w:sz="4" w:space="0" w:color="000000"/>
              <w:right w:val="single" w:sz="4" w:space="0" w:color="000000"/>
            </w:tcBorders>
          </w:tcPr>
          <w:p w14:paraId="68235875" w14:textId="77777777" w:rsidR="000A2D66" w:rsidRDefault="000A2D66" w:rsidP="00760D77">
            <w:pPr>
              <w:spacing w:after="0" w:line="259" w:lineRule="auto"/>
              <w:ind w:firstLine="0"/>
              <w:jc w:val="center"/>
            </w:pPr>
            <w:proofErr w:type="spellStart"/>
            <w:r>
              <w:rPr>
                <w:i/>
                <w:sz w:val="20"/>
              </w:rPr>
              <w:t>Развитие</w:t>
            </w:r>
            <w:proofErr w:type="spellEnd"/>
            <w:r>
              <w:rPr>
                <w:i/>
                <w:sz w:val="20"/>
              </w:rPr>
              <w:t xml:space="preserve"> </w:t>
            </w:r>
            <w:proofErr w:type="spellStart"/>
            <w:r>
              <w:rPr>
                <w:i/>
                <w:sz w:val="20"/>
              </w:rPr>
              <w:t>речи</w:t>
            </w:r>
            <w:proofErr w:type="spellEnd"/>
            <w:r>
              <w:rPr>
                <w:i/>
                <w:sz w:val="20"/>
              </w:rPr>
              <w:t xml:space="preserve"> (</w:t>
            </w:r>
            <w:proofErr w:type="spellStart"/>
            <w:r>
              <w:rPr>
                <w:i/>
                <w:sz w:val="20"/>
              </w:rPr>
              <w:t>русский</w:t>
            </w:r>
            <w:proofErr w:type="spellEnd"/>
            <w:r>
              <w:rPr>
                <w:i/>
                <w:sz w:val="20"/>
              </w:rPr>
              <w:t xml:space="preserve"> </w:t>
            </w:r>
            <w:proofErr w:type="spellStart"/>
            <w:r>
              <w:rPr>
                <w:i/>
                <w:sz w:val="20"/>
              </w:rPr>
              <w:t>язык</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F056A3B"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7DC91838"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26B324CA"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41972A61"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5F41B2A3"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766F0A87" w14:textId="77777777" w:rsidR="000A2D66" w:rsidRDefault="000A2D66" w:rsidP="00760D77">
            <w:pPr>
              <w:spacing w:after="0" w:line="259" w:lineRule="auto"/>
              <w:ind w:right="50"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1CF3CBCA"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4FDDC9D7" w14:textId="77777777" w:rsidR="000A2D66" w:rsidRDefault="000A2D66" w:rsidP="00760D77">
            <w:pPr>
              <w:spacing w:after="0" w:line="259" w:lineRule="auto"/>
              <w:ind w:right="50" w:firstLine="0"/>
              <w:jc w:val="center"/>
            </w:pPr>
            <w:r>
              <w:rPr>
                <w:i/>
                <w:sz w:val="20"/>
              </w:rPr>
              <w:t xml:space="preserve">7/238 </w:t>
            </w:r>
          </w:p>
        </w:tc>
      </w:tr>
      <w:tr w:rsidR="000A2D66" w14:paraId="325E364B" w14:textId="77777777" w:rsidTr="00760D77">
        <w:trPr>
          <w:trHeight w:val="470"/>
        </w:trPr>
        <w:tc>
          <w:tcPr>
            <w:tcW w:w="2422" w:type="dxa"/>
            <w:tcBorders>
              <w:top w:val="single" w:sz="4" w:space="0" w:color="000000"/>
              <w:left w:val="single" w:sz="4" w:space="0" w:color="000000"/>
              <w:bottom w:val="single" w:sz="4" w:space="0" w:color="000000"/>
              <w:right w:val="single" w:sz="4" w:space="0" w:color="000000"/>
            </w:tcBorders>
          </w:tcPr>
          <w:p w14:paraId="16CE9A5F" w14:textId="77777777" w:rsidR="000A2D66" w:rsidRDefault="000A2D66" w:rsidP="00760D77">
            <w:pPr>
              <w:spacing w:after="0" w:line="259" w:lineRule="auto"/>
              <w:ind w:left="20" w:right="26" w:firstLine="0"/>
              <w:jc w:val="center"/>
            </w:pPr>
            <w:proofErr w:type="spellStart"/>
            <w:r>
              <w:rPr>
                <w:i/>
                <w:sz w:val="20"/>
              </w:rPr>
              <w:t>Ментальная</w:t>
            </w:r>
            <w:proofErr w:type="spellEnd"/>
            <w:r>
              <w:rPr>
                <w:i/>
                <w:sz w:val="20"/>
              </w:rPr>
              <w:t xml:space="preserve"> </w:t>
            </w:r>
            <w:proofErr w:type="spellStart"/>
            <w:r>
              <w:rPr>
                <w:i/>
                <w:sz w:val="20"/>
              </w:rPr>
              <w:t>арифметика</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F04E390"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499AD5DE"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540B7539"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569CE1CC"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5B8F43FF"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22307544" w14:textId="77777777" w:rsidR="000A2D66" w:rsidRDefault="000A2D66" w:rsidP="00760D77">
            <w:pPr>
              <w:spacing w:after="0" w:line="259" w:lineRule="auto"/>
              <w:ind w:right="50"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380F6D32"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42DCF98C" w14:textId="77777777" w:rsidR="000A2D66" w:rsidRDefault="000A2D66" w:rsidP="00760D77">
            <w:pPr>
              <w:spacing w:after="0" w:line="259" w:lineRule="auto"/>
              <w:ind w:right="50" w:firstLine="0"/>
              <w:jc w:val="center"/>
            </w:pPr>
            <w:r>
              <w:rPr>
                <w:i/>
                <w:sz w:val="20"/>
              </w:rPr>
              <w:t xml:space="preserve">7/238 </w:t>
            </w:r>
          </w:p>
        </w:tc>
      </w:tr>
      <w:tr w:rsidR="000A2D66" w14:paraId="139961AB" w14:textId="77777777" w:rsidTr="00760D77">
        <w:trPr>
          <w:trHeight w:val="471"/>
        </w:trPr>
        <w:tc>
          <w:tcPr>
            <w:tcW w:w="2422" w:type="dxa"/>
            <w:tcBorders>
              <w:top w:val="single" w:sz="4" w:space="0" w:color="000000"/>
              <w:left w:val="single" w:sz="4" w:space="0" w:color="000000"/>
              <w:bottom w:val="single" w:sz="4" w:space="0" w:color="000000"/>
              <w:right w:val="single" w:sz="4" w:space="0" w:color="000000"/>
            </w:tcBorders>
          </w:tcPr>
          <w:p w14:paraId="6355AB31" w14:textId="77777777" w:rsidR="000A2D66" w:rsidRDefault="000A2D66" w:rsidP="00760D77">
            <w:pPr>
              <w:spacing w:after="0" w:line="259" w:lineRule="auto"/>
              <w:ind w:firstLine="0"/>
              <w:jc w:val="center"/>
            </w:pPr>
            <w:proofErr w:type="spellStart"/>
            <w:r>
              <w:rPr>
                <w:i/>
                <w:sz w:val="20"/>
              </w:rPr>
              <w:t>Культура</w:t>
            </w:r>
            <w:proofErr w:type="spellEnd"/>
            <w:r>
              <w:rPr>
                <w:i/>
                <w:sz w:val="20"/>
              </w:rPr>
              <w:t xml:space="preserve"> </w:t>
            </w:r>
            <w:proofErr w:type="spellStart"/>
            <w:r>
              <w:rPr>
                <w:i/>
                <w:sz w:val="20"/>
              </w:rPr>
              <w:t>речи</w:t>
            </w:r>
            <w:proofErr w:type="spellEnd"/>
            <w:r>
              <w:rPr>
                <w:i/>
                <w:sz w:val="20"/>
              </w:rPr>
              <w:t xml:space="preserve"> (</w:t>
            </w:r>
            <w:proofErr w:type="spellStart"/>
            <w:r>
              <w:rPr>
                <w:i/>
                <w:sz w:val="20"/>
              </w:rPr>
              <w:t>родной</w:t>
            </w:r>
            <w:proofErr w:type="spellEnd"/>
            <w:r>
              <w:rPr>
                <w:i/>
                <w:sz w:val="20"/>
              </w:rPr>
              <w:t xml:space="preserve"> </w:t>
            </w:r>
            <w:proofErr w:type="spellStart"/>
            <w:r>
              <w:rPr>
                <w:i/>
                <w:sz w:val="20"/>
              </w:rPr>
              <w:t>язык</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8956FBC"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47EC5F94"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521B9A44"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07F9F2F4"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1AEA42B9"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280E8302" w14:textId="77777777" w:rsidR="000A2D66" w:rsidRDefault="000A2D66" w:rsidP="00760D77">
            <w:pPr>
              <w:spacing w:after="0" w:line="259" w:lineRule="auto"/>
              <w:ind w:right="50"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4FC4A85C"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467BB9F2" w14:textId="77777777" w:rsidR="000A2D66" w:rsidRDefault="000A2D66" w:rsidP="00760D77">
            <w:pPr>
              <w:spacing w:after="0" w:line="259" w:lineRule="auto"/>
              <w:ind w:right="50" w:firstLine="0"/>
              <w:jc w:val="center"/>
            </w:pPr>
            <w:r>
              <w:rPr>
                <w:i/>
                <w:sz w:val="20"/>
              </w:rPr>
              <w:t xml:space="preserve">7/238 </w:t>
            </w:r>
          </w:p>
        </w:tc>
      </w:tr>
      <w:tr w:rsidR="000A2D66" w14:paraId="02959F39" w14:textId="77777777" w:rsidTr="00760D77">
        <w:trPr>
          <w:trHeight w:val="255"/>
        </w:trPr>
        <w:tc>
          <w:tcPr>
            <w:tcW w:w="2422" w:type="dxa"/>
            <w:tcBorders>
              <w:top w:val="single" w:sz="4" w:space="0" w:color="000000"/>
              <w:left w:val="single" w:sz="4" w:space="0" w:color="000000"/>
              <w:bottom w:val="single" w:sz="4" w:space="0" w:color="000000"/>
              <w:right w:val="single" w:sz="4" w:space="0" w:color="000000"/>
            </w:tcBorders>
          </w:tcPr>
          <w:p w14:paraId="7E448E0C" w14:textId="77777777" w:rsidR="000A2D66" w:rsidRDefault="000A2D66" w:rsidP="00760D77">
            <w:pPr>
              <w:spacing w:after="0" w:line="259" w:lineRule="auto"/>
              <w:ind w:right="2" w:firstLine="0"/>
              <w:jc w:val="right"/>
            </w:pP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70A53A7" w14:textId="77777777" w:rsidR="000A2D66" w:rsidRDefault="000A2D66" w:rsidP="00760D77">
            <w:pPr>
              <w:spacing w:after="0" w:line="259" w:lineRule="auto"/>
              <w:ind w:right="2" w:firstLine="0"/>
              <w:jc w:val="center"/>
            </w:pP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237F9B8" w14:textId="77777777" w:rsidR="000A2D66" w:rsidRDefault="000A2D66" w:rsidP="00760D77">
            <w:pPr>
              <w:spacing w:after="0" w:line="259" w:lineRule="auto"/>
              <w:ind w:firstLine="0"/>
              <w:jc w:val="center"/>
            </w:pPr>
            <w:r>
              <w:rPr>
                <w:i/>
                <w:sz w:val="20"/>
              </w:rPr>
              <w:t xml:space="preserve"> </w:t>
            </w:r>
          </w:p>
        </w:tc>
        <w:tc>
          <w:tcPr>
            <w:tcW w:w="770" w:type="dxa"/>
            <w:tcBorders>
              <w:top w:val="single" w:sz="4" w:space="0" w:color="000000"/>
              <w:left w:val="single" w:sz="4" w:space="0" w:color="000000"/>
              <w:bottom w:val="single" w:sz="4" w:space="0" w:color="000000"/>
              <w:right w:val="single" w:sz="4" w:space="0" w:color="000000"/>
            </w:tcBorders>
          </w:tcPr>
          <w:p w14:paraId="4873EFB2" w14:textId="77777777" w:rsidR="000A2D66" w:rsidRDefault="000A2D66" w:rsidP="00760D77">
            <w:pPr>
              <w:spacing w:after="0" w:line="259" w:lineRule="auto"/>
              <w:ind w:left="2" w:firstLine="0"/>
              <w:jc w:val="center"/>
            </w:pPr>
            <w:r>
              <w:rPr>
                <w:i/>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22BF5010" w14:textId="77777777" w:rsidR="000A2D66" w:rsidRDefault="000A2D66" w:rsidP="00760D77">
            <w:pPr>
              <w:spacing w:after="0" w:line="259" w:lineRule="auto"/>
              <w:ind w:right="1" w:firstLine="0"/>
              <w:jc w:val="center"/>
            </w:pPr>
            <w:r>
              <w:rPr>
                <w:i/>
                <w:sz w:val="20"/>
              </w:rPr>
              <w:t xml:space="preserve"> </w:t>
            </w:r>
          </w:p>
        </w:tc>
        <w:tc>
          <w:tcPr>
            <w:tcW w:w="772" w:type="dxa"/>
            <w:tcBorders>
              <w:top w:val="single" w:sz="4" w:space="0" w:color="000000"/>
              <w:left w:val="single" w:sz="4" w:space="0" w:color="000000"/>
              <w:bottom w:val="single" w:sz="4" w:space="0" w:color="000000"/>
              <w:right w:val="single" w:sz="4" w:space="0" w:color="000000"/>
            </w:tcBorders>
          </w:tcPr>
          <w:p w14:paraId="206F4BD5" w14:textId="77777777" w:rsidR="000A2D66" w:rsidRDefault="000A2D66" w:rsidP="00760D77">
            <w:pPr>
              <w:spacing w:after="0" w:line="259" w:lineRule="auto"/>
              <w:ind w:right="1" w:firstLine="0"/>
              <w:jc w:val="center"/>
            </w:pPr>
            <w:r>
              <w:rPr>
                <w:i/>
                <w:sz w:val="20"/>
              </w:rPr>
              <w:t xml:space="preserve"> </w:t>
            </w:r>
          </w:p>
        </w:tc>
        <w:tc>
          <w:tcPr>
            <w:tcW w:w="787" w:type="dxa"/>
            <w:tcBorders>
              <w:top w:val="single" w:sz="4" w:space="0" w:color="000000"/>
              <w:left w:val="single" w:sz="4" w:space="0" w:color="000000"/>
              <w:bottom w:val="single" w:sz="4" w:space="0" w:color="000000"/>
              <w:right w:val="single" w:sz="4" w:space="0" w:color="000000"/>
            </w:tcBorders>
          </w:tcPr>
          <w:p w14:paraId="68BCF1EF" w14:textId="77777777" w:rsidR="000A2D66" w:rsidRDefault="000A2D66" w:rsidP="00760D77">
            <w:pPr>
              <w:spacing w:after="0" w:line="259" w:lineRule="auto"/>
              <w:ind w:right="1" w:firstLine="0"/>
              <w:jc w:val="center"/>
            </w:pP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39A4992" w14:textId="77777777" w:rsidR="000A2D66" w:rsidRDefault="000A2D66" w:rsidP="00760D77">
            <w:pPr>
              <w:spacing w:after="0" w:line="259" w:lineRule="auto"/>
              <w:ind w:right="2" w:firstLine="0"/>
              <w:jc w:val="center"/>
            </w:pPr>
            <w:r>
              <w:rPr>
                <w:i/>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1054785" w14:textId="77777777" w:rsidR="000A2D66" w:rsidRDefault="000A2D66" w:rsidP="00760D77">
            <w:pPr>
              <w:spacing w:after="0" w:line="259" w:lineRule="auto"/>
              <w:ind w:right="2" w:firstLine="0"/>
              <w:jc w:val="center"/>
            </w:pPr>
            <w:r>
              <w:rPr>
                <w:i/>
                <w:sz w:val="20"/>
              </w:rPr>
              <w:t xml:space="preserve"> </w:t>
            </w:r>
          </w:p>
        </w:tc>
      </w:tr>
      <w:tr w:rsidR="000A2D66" w14:paraId="51E93A9B" w14:textId="77777777" w:rsidTr="00760D77">
        <w:trPr>
          <w:trHeight w:val="468"/>
        </w:trPr>
        <w:tc>
          <w:tcPr>
            <w:tcW w:w="2422" w:type="dxa"/>
            <w:tcBorders>
              <w:top w:val="single" w:sz="4" w:space="0" w:color="000000"/>
              <w:left w:val="single" w:sz="4" w:space="0" w:color="000000"/>
              <w:bottom w:val="single" w:sz="4" w:space="0" w:color="000000"/>
              <w:right w:val="single" w:sz="4" w:space="0" w:color="000000"/>
            </w:tcBorders>
            <w:shd w:val="clear" w:color="auto" w:fill="D9D9D9"/>
          </w:tcPr>
          <w:p w14:paraId="410A0262" w14:textId="77777777" w:rsidR="000A2D66" w:rsidRDefault="000A2D66" w:rsidP="00760D77">
            <w:pPr>
              <w:spacing w:after="0" w:line="259" w:lineRule="auto"/>
              <w:ind w:firstLine="0"/>
              <w:jc w:val="left"/>
            </w:pPr>
            <w:proofErr w:type="spellStart"/>
            <w:r>
              <w:rPr>
                <w:sz w:val="20"/>
              </w:rPr>
              <w:t>Общекультурное</w:t>
            </w:r>
            <w:proofErr w:type="spellEnd"/>
            <w:r>
              <w:rPr>
                <w:sz w:val="20"/>
              </w:rPr>
              <w:t xml:space="preserve"> </w:t>
            </w:r>
            <w:proofErr w:type="spellStart"/>
            <w:r>
              <w:rPr>
                <w:sz w:val="20"/>
              </w:rPr>
              <w:t>направление</w:t>
            </w:r>
            <w:proofErr w:type="spellEnd"/>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80A37AE" w14:textId="77777777" w:rsidR="000A2D66" w:rsidRDefault="000A2D66" w:rsidP="00760D77">
            <w:pPr>
              <w:spacing w:after="0" w:line="259" w:lineRule="auto"/>
              <w:ind w:right="51" w:firstLine="0"/>
              <w:jc w:val="center"/>
            </w:pPr>
            <w:r>
              <w:rPr>
                <w:sz w:val="20"/>
              </w:rPr>
              <w:t xml:space="preserve">2/68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B06E307" w14:textId="77777777" w:rsidR="000A2D66" w:rsidRDefault="000A2D66" w:rsidP="00760D77">
            <w:pPr>
              <w:spacing w:after="0" w:line="259" w:lineRule="auto"/>
              <w:ind w:right="49" w:firstLine="0"/>
              <w:jc w:val="center"/>
            </w:pPr>
            <w:r>
              <w:rPr>
                <w:sz w:val="20"/>
              </w:rPr>
              <w:t xml:space="preserve">2/68 </w:t>
            </w:r>
          </w:p>
        </w:tc>
        <w:tc>
          <w:tcPr>
            <w:tcW w:w="770" w:type="dxa"/>
            <w:tcBorders>
              <w:top w:val="single" w:sz="4" w:space="0" w:color="000000"/>
              <w:left w:val="single" w:sz="4" w:space="0" w:color="000000"/>
              <w:bottom w:val="single" w:sz="4" w:space="0" w:color="000000"/>
              <w:right w:val="single" w:sz="4" w:space="0" w:color="000000"/>
            </w:tcBorders>
            <w:shd w:val="clear" w:color="auto" w:fill="D9D9D9"/>
          </w:tcPr>
          <w:p w14:paraId="5240750F" w14:textId="77777777" w:rsidR="000A2D66" w:rsidRDefault="000A2D66" w:rsidP="00760D77">
            <w:pPr>
              <w:spacing w:after="0" w:line="259" w:lineRule="auto"/>
              <w:ind w:right="48" w:firstLine="0"/>
              <w:jc w:val="center"/>
            </w:pPr>
            <w:r>
              <w:rPr>
                <w:sz w:val="20"/>
              </w:rPr>
              <w:t xml:space="preserve">2/68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0DD7A17C" w14:textId="77777777" w:rsidR="000A2D66" w:rsidRDefault="000A2D66" w:rsidP="00760D77">
            <w:pPr>
              <w:spacing w:after="0" w:line="259" w:lineRule="auto"/>
              <w:ind w:right="50" w:firstLine="0"/>
              <w:jc w:val="center"/>
            </w:pPr>
            <w:r>
              <w:rPr>
                <w:sz w:val="20"/>
              </w:rPr>
              <w:t xml:space="preserve">2/68 </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245ACE24" w14:textId="77777777" w:rsidR="000A2D66" w:rsidRDefault="000A2D66" w:rsidP="00760D77">
            <w:pPr>
              <w:spacing w:after="0" w:line="259" w:lineRule="auto"/>
              <w:ind w:right="50" w:firstLine="0"/>
              <w:jc w:val="center"/>
            </w:pPr>
            <w:r>
              <w:rPr>
                <w:sz w:val="20"/>
              </w:rPr>
              <w:t xml:space="preserve">2/68 </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Pr>
          <w:p w14:paraId="4AA3087B" w14:textId="77777777" w:rsidR="000A2D66" w:rsidRDefault="000A2D66" w:rsidP="00760D77">
            <w:pPr>
              <w:spacing w:after="0" w:line="259" w:lineRule="auto"/>
              <w:ind w:right="50" w:firstLine="0"/>
              <w:jc w:val="center"/>
            </w:pPr>
            <w:r>
              <w:rPr>
                <w:sz w:val="20"/>
              </w:rPr>
              <w:t xml:space="preserve">2/68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B892282" w14:textId="77777777" w:rsidR="000A2D66" w:rsidRDefault="000A2D66" w:rsidP="00760D77">
            <w:pPr>
              <w:spacing w:after="0" w:line="259" w:lineRule="auto"/>
              <w:ind w:right="51" w:firstLine="0"/>
              <w:jc w:val="center"/>
            </w:pPr>
            <w:r>
              <w:rPr>
                <w:sz w:val="20"/>
              </w:rPr>
              <w:t xml:space="preserve">2/68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06FDCE8A" w14:textId="77777777" w:rsidR="000A2D66" w:rsidRDefault="000A2D66" w:rsidP="00760D77">
            <w:pPr>
              <w:spacing w:after="0" w:line="259" w:lineRule="auto"/>
              <w:ind w:right="50" w:firstLine="0"/>
              <w:jc w:val="center"/>
            </w:pPr>
            <w:r>
              <w:rPr>
                <w:sz w:val="20"/>
              </w:rPr>
              <w:t xml:space="preserve">14/476 </w:t>
            </w:r>
          </w:p>
        </w:tc>
      </w:tr>
      <w:tr w:rsidR="000A2D66" w14:paraId="48C9C2FD" w14:textId="77777777" w:rsidTr="00760D77">
        <w:trPr>
          <w:trHeight w:val="471"/>
        </w:trPr>
        <w:tc>
          <w:tcPr>
            <w:tcW w:w="2422" w:type="dxa"/>
            <w:tcBorders>
              <w:top w:val="single" w:sz="4" w:space="0" w:color="000000"/>
              <w:left w:val="single" w:sz="4" w:space="0" w:color="000000"/>
              <w:bottom w:val="single" w:sz="4" w:space="0" w:color="000000"/>
              <w:right w:val="single" w:sz="4" w:space="0" w:color="000000"/>
            </w:tcBorders>
          </w:tcPr>
          <w:p w14:paraId="7B7A282B" w14:textId="77777777" w:rsidR="000A2D66" w:rsidRDefault="000A2D66" w:rsidP="00760D77">
            <w:pPr>
              <w:spacing w:after="0" w:line="259" w:lineRule="auto"/>
              <w:ind w:left="2" w:right="9" w:firstLine="0"/>
              <w:jc w:val="center"/>
            </w:pPr>
            <w:proofErr w:type="spellStart"/>
            <w:r>
              <w:rPr>
                <w:i/>
                <w:sz w:val="20"/>
              </w:rPr>
              <w:t>Финансовая</w:t>
            </w:r>
            <w:proofErr w:type="spellEnd"/>
            <w:r>
              <w:rPr>
                <w:i/>
                <w:sz w:val="20"/>
              </w:rPr>
              <w:t xml:space="preserve"> </w:t>
            </w:r>
            <w:proofErr w:type="spellStart"/>
            <w:r>
              <w:rPr>
                <w:i/>
                <w:sz w:val="20"/>
              </w:rPr>
              <w:t>грамотность</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863EDFD"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4CADB9D5"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3FBEFFB0"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1D63DE94"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1B5E8CDD"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154EBD80" w14:textId="77777777" w:rsidR="000A2D66" w:rsidRDefault="000A2D66" w:rsidP="00760D77">
            <w:pPr>
              <w:spacing w:after="0" w:line="259" w:lineRule="auto"/>
              <w:ind w:right="50"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08C8885B"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1023CF06" w14:textId="77777777" w:rsidR="000A2D66" w:rsidRDefault="000A2D66" w:rsidP="00760D77">
            <w:pPr>
              <w:spacing w:after="0" w:line="259" w:lineRule="auto"/>
              <w:ind w:right="50" w:firstLine="0"/>
              <w:jc w:val="center"/>
            </w:pPr>
            <w:r>
              <w:rPr>
                <w:i/>
                <w:sz w:val="20"/>
              </w:rPr>
              <w:t xml:space="preserve">7/238 </w:t>
            </w:r>
          </w:p>
        </w:tc>
      </w:tr>
      <w:tr w:rsidR="000A2D66" w14:paraId="0DD25AD9" w14:textId="77777777" w:rsidTr="00760D77">
        <w:trPr>
          <w:trHeight w:val="257"/>
        </w:trPr>
        <w:tc>
          <w:tcPr>
            <w:tcW w:w="2422" w:type="dxa"/>
            <w:tcBorders>
              <w:top w:val="single" w:sz="4" w:space="0" w:color="000000"/>
              <w:left w:val="single" w:sz="4" w:space="0" w:color="000000"/>
              <w:bottom w:val="single" w:sz="4" w:space="0" w:color="000000"/>
              <w:right w:val="single" w:sz="4" w:space="0" w:color="000000"/>
            </w:tcBorders>
          </w:tcPr>
          <w:p w14:paraId="7F4A4B62" w14:textId="77777777" w:rsidR="000A2D66" w:rsidRDefault="000A2D66" w:rsidP="00760D77">
            <w:pPr>
              <w:spacing w:after="0" w:line="259" w:lineRule="auto"/>
              <w:ind w:right="55" w:firstLine="0"/>
              <w:jc w:val="center"/>
            </w:pPr>
            <w:proofErr w:type="spellStart"/>
            <w:r>
              <w:rPr>
                <w:i/>
                <w:sz w:val="20"/>
              </w:rPr>
              <w:t>Умелые</w:t>
            </w:r>
            <w:proofErr w:type="spellEnd"/>
            <w:r>
              <w:rPr>
                <w:i/>
                <w:sz w:val="20"/>
              </w:rPr>
              <w:t xml:space="preserve"> </w:t>
            </w:r>
            <w:proofErr w:type="spellStart"/>
            <w:r>
              <w:rPr>
                <w:i/>
                <w:sz w:val="20"/>
              </w:rPr>
              <w:t>ручки</w:t>
            </w:r>
            <w:proofErr w:type="spellEnd"/>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3AE8E2" w14:textId="77777777" w:rsidR="000A2D66" w:rsidRDefault="000A2D66" w:rsidP="00760D77">
            <w:pPr>
              <w:spacing w:after="0" w:line="259" w:lineRule="auto"/>
              <w:ind w:right="51" w:firstLine="0"/>
              <w:jc w:val="center"/>
            </w:pP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4F0510B9" w14:textId="77777777" w:rsidR="000A2D66" w:rsidRDefault="000A2D66" w:rsidP="00760D77">
            <w:pPr>
              <w:spacing w:after="0" w:line="259" w:lineRule="auto"/>
              <w:ind w:right="49" w:firstLine="0"/>
              <w:jc w:val="center"/>
            </w:pPr>
            <w:r>
              <w:rPr>
                <w:i/>
                <w:sz w:val="20"/>
              </w:rPr>
              <w:t xml:space="preserve">1/34 </w:t>
            </w:r>
          </w:p>
        </w:tc>
        <w:tc>
          <w:tcPr>
            <w:tcW w:w="770" w:type="dxa"/>
            <w:tcBorders>
              <w:top w:val="single" w:sz="4" w:space="0" w:color="000000"/>
              <w:left w:val="single" w:sz="4" w:space="0" w:color="000000"/>
              <w:bottom w:val="single" w:sz="4" w:space="0" w:color="000000"/>
              <w:right w:val="single" w:sz="4" w:space="0" w:color="000000"/>
            </w:tcBorders>
          </w:tcPr>
          <w:p w14:paraId="105F7542" w14:textId="77777777" w:rsidR="000A2D66" w:rsidRDefault="000A2D66" w:rsidP="00760D77">
            <w:pPr>
              <w:spacing w:after="0" w:line="259" w:lineRule="auto"/>
              <w:ind w:right="48"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3922159B" w14:textId="77777777" w:rsidR="000A2D66" w:rsidRDefault="000A2D66" w:rsidP="00760D77">
            <w:pPr>
              <w:spacing w:after="0" w:line="259" w:lineRule="auto"/>
              <w:ind w:right="50" w:firstLine="0"/>
              <w:jc w:val="center"/>
            </w:pPr>
            <w:r>
              <w:rPr>
                <w:i/>
                <w:sz w:val="20"/>
              </w:rPr>
              <w:t xml:space="preserve">1/34 </w:t>
            </w:r>
          </w:p>
        </w:tc>
        <w:tc>
          <w:tcPr>
            <w:tcW w:w="772" w:type="dxa"/>
            <w:tcBorders>
              <w:top w:val="single" w:sz="4" w:space="0" w:color="000000"/>
              <w:left w:val="single" w:sz="4" w:space="0" w:color="000000"/>
              <w:bottom w:val="single" w:sz="4" w:space="0" w:color="000000"/>
              <w:right w:val="single" w:sz="4" w:space="0" w:color="000000"/>
            </w:tcBorders>
          </w:tcPr>
          <w:p w14:paraId="6BA3B0B9" w14:textId="77777777" w:rsidR="000A2D66" w:rsidRDefault="000A2D66" w:rsidP="00760D77">
            <w:pPr>
              <w:spacing w:after="0" w:line="259" w:lineRule="auto"/>
              <w:ind w:right="50" w:firstLine="0"/>
              <w:jc w:val="center"/>
            </w:pPr>
            <w:r>
              <w:rPr>
                <w:i/>
                <w:sz w:val="20"/>
              </w:rPr>
              <w:t xml:space="preserve">1/34 </w:t>
            </w:r>
          </w:p>
        </w:tc>
        <w:tc>
          <w:tcPr>
            <w:tcW w:w="787" w:type="dxa"/>
            <w:tcBorders>
              <w:top w:val="single" w:sz="4" w:space="0" w:color="000000"/>
              <w:left w:val="single" w:sz="4" w:space="0" w:color="000000"/>
              <w:bottom w:val="single" w:sz="4" w:space="0" w:color="000000"/>
              <w:right w:val="single" w:sz="4" w:space="0" w:color="000000"/>
            </w:tcBorders>
          </w:tcPr>
          <w:p w14:paraId="01BFAC1C" w14:textId="77777777" w:rsidR="000A2D66" w:rsidRDefault="000A2D66" w:rsidP="00760D77">
            <w:pPr>
              <w:spacing w:after="0" w:line="259" w:lineRule="auto"/>
              <w:ind w:left="1" w:firstLine="0"/>
              <w:jc w:val="left"/>
            </w:pPr>
            <w:r>
              <w:rPr>
                <w:i/>
                <w:color w:val="FFFFFF"/>
                <w:sz w:val="20"/>
              </w:rPr>
              <w:t>1</w:t>
            </w:r>
            <w:r>
              <w:rPr>
                <w:i/>
                <w:sz w:val="20"/>
              </w:rPr>
              <w:t xml:space="preserve">1/34 </w:t>
            </w:r>
          </w:p>
        </w:tc>
        <w:tc>
          <w:tcPr>
            <w:tcW w:w="850" w:type="dxa"/>
            <w:tcBorders>
              <w:top w:val="single" w:sz="4" w:space="0" w:color="000000"/>
              <w:left w:val="single" w:sz="4" w:space="0" w:color="000000"/>
              <w:bottom w:val="single" w:sz="4" w:space="0" w:color="000000"/>
              <w:right w:val="single" w:sz="4" w:space="0" w:color="000000"/>
            </w:tcBorders>
          </w:tcPr>
          <w:p w14:paraId="313A6E3D" w14:textId="77777777" w:rsidR="000A2D66" w:rsidRDefault="000A2D66" w:rsidP="00760D77">
            <w:pPr>
              <w:spacing w:after="0" w:line="259" w:lineRule="auto"/>
              <w:ind w:right="51" w:firstLine="0"/>
              <w:jc w:val="center"/>
            </w:pPr>
            <w:r>
              <w:rPr>
                <w:i/>
                <w:sz w:val="20"/>
              </w:rPr>
              <w:t xml:space="preserve">1/34 </w:t>
            </w:r>
          </w:p>
        </w:tc>
        <w:tc>
          <w:tcPr>
            <w:tcW w:w="1274" w:type="dxa"/>
            <w:tcBorders>
              <w:top w:val="single" w:sz="4" w:space="0" w:color="000000"/>
              <w:left w:val="single" w:sz="4" w:space="0" w:color="000000"/>
              <w:bottom w:val="single" w:sz="4" w:space="0" w:color="000000"/>
              <w:right w:val="single" w:sz="4" w:space="0" w:color="000000"/>
            </w:tcBorders>
          </w:tcPr>
          <w:p w14:paraId="29A3D941" w14:textId="77777777" w:rsidR="000A2D66" w:rsidRDefault="000A2D66" w:rsidP="00760D77">
            <w:pPr>
              <w:spacing w:after="0" w:line="259" w:lineRule="auto"/>
              <w:ind w:right="50" w:firstLine="0"/>
              <w:jc w:val="center"/>
            </w:pPr>
            <w:r>
              <w:rPr>
                <w:i/>
                <w:sz w:val="20"/>
              </w:rPr>
              <w:t xml:space="preserve">7/238 </w:t>
            </w:r>
          </w:p>
        </w:tc>
      </w:tr>
      <w:tr w:rsidR="000A2D66" w14:paraId="14B5EE21" w14:textId="77777777" w:rsidTr="00760D77">
        <w:trPr>
          <w:trHeight w:val="467"/>
        </w:trPr>
        <w:tc>
          <w:tcPr>
            <w:tcW w:w="2422" w:type="dxa"/>
            <w:tcBorders>
              <w:top w:val="single" w:sz="4" w:space="0" w:color="000000"/>
              <w:left w:val="single" w:sz="4" w:space="0" w:color="000000"/>
              <w:bottom w:val="single" w:sz="4" w:space="0" w:color="000000"/>
              <w:right w:val="single" w:sz="4" w:space="0" w:color="000000"/>
            </w:tcBorders>
            <w:shd w:val="clear" w:color="auto" w:fill="FCD5B4"/>
          </w:tcPr>
          <w:p w14:paraId="59F3EE34" w14:textId="77777777" w:rsidR="000A2D66" w:rsidRPr="00717962" w:rsidRDefault="000A2D66" w:rsidP="00760D77">
            <w:pPr>
              <w:spacing w:after="0" w:line="259" w:lineRule="auto"/>
              <w:ind w:left="2" w:right="7" w:firstLine="0"/>
              <w:jc w:val="center"/>
              <w:rPr>
                <w:lang w:val="ru-RU"/>
              </w:rPr>
            </w:pPr>
            <w:r w:rsidRPr="00717962">
              <w:rPr>
                <w:b/>
                <w:sz w:val="20"/>
                <w:lang w:val="ru-RU"/>
              </w:rPr>
              <w:t xml:space="preserve">ИТОГО (от 5 до 10 часов в неделю): </w:t>
            </w:r>
          </w:p>
        </w:tc>
        <w:tc>
          <w:tcPr>
            <w:tcW w:w="850" w:type="dxa"/>
            <w:tcBorders>
              <w:top w:val="single" w:sz="4" w:space="0" w:color="000000"/>
              <w:left w:val="single" w:sz="4" w:space="0" w:color="000000"/>
              <w:bottom w:val="single" w:sz="4" w:space="0" w:color="000000"/>
              <w:right w:val="single" w:sz="4" w:space="0" w:color="000000"/>
            </w:tcBorders>
            <w:shd w:val="clear" w:color="auto" w:fill="FCD5B4"/>
          </w:tcPr>
          <w:p w14:paraId="7E0623A5" w14:textId="77777777" w:rsidR="000A2D66" w:rsidRDefault="000A2D66" w:rsidP="00760D77">
            <w:pPr>
              <w:spacing w:after="0" w:line="259" w:lineRule="auto"/>
              <w:ind w:left="40" w:firstLine="0"/>
              <w:jc w:val="left"/>
            </w:pPr>
            <w:r>
              <w:rPr>
                <w:i/>
                <w:sz w:val="20"/>
              </w:rPr>
              <w:t xml:space="preserve">10/340 </w:t>
            </w:r>
          </w:p>
        </w:tc>
        <w:tc>
          <w:tcPr>
            <w:tcW w:w="850" w:type="dxa"/>
            <w:tcBorders>
              <w:top w:val="single" w:sz="4" w:space="0" w:color="000000"/>
              <w:left w:val="single" w:sz="4" w:space="0" w:color="000000"/>
              <w:bottom w:val="single" w:sz="4" w:space="0" w:color="000000"/>
              <w:right w:val="single" w:sz="4" w:space="0" w:color="000000"/>
            </w:tcBorders>
            <w:shd w:val="clear" w:color="auto" w:fill="FCD5B4"/>
          </w:tcPr>
          <w:p w14:paraId="4C925A37" w14:textId="77777777" w:rsidR="000A2D66" w:rsidRDefault="000A2D66" w:rsidP="00760D77">
            <w:pPr>
              <w:spacing w:after="0" w:line="259" w:lineRule="auto"/>
              <w:ind w:left="41" w:firstLine="0"/>
              <w:jc w:val="left"/>
            </w:pPr>
            <w:r>
              <w:rPr>
                <w:i/>
                <w:sz w:val="20"/>
              </w:rPr>
              <w:t xml:space="preserve">10/340 </w:t>
            </w:r>
          </w:p>
        </w:tc>
        <w:tc>
          <w:tcPr>
            <w:tcW w:w="770" w:type="dxa"/>
            <w:tcBorders>
              <w:top w:val="single" w:sz="4" w:space="0" w:color="000000"/>
              <w:left w:val="single" w:sz="4" w:space="0" w:color="000000"/>
              <w:bottom w:val="single" w:sz="4" w:space="0" w:color="000000"/>
              <w:right w:val="single" w:sz="4" w:space="0" w:color="000000"/>
            </w:tcBorders>
            <w:shd w:val="clear" w:color="auto" w:fill="FCD5B4"/>
          </w:tcPr>
          <w:p w14:paraId="259BD1C4" w14:textId="77777777" w:rsidR="000A2D66" w:rsidRDefault="000A2D66" w:rsidP="00760D77">
            <w:pPr>
              <w:spacing w:after="0" w:line="259" w:lineRule="auto"/>
              <w:ind w:left="1" w:firstLine="0"/>
              <w:jc w:val="left"/>
            </w:pPr>
            <w:r>
              <w:rPr>
                <w:i/>
                <w:sz w:val="20"/>
              </w:rPr>
              <w:t xml:space="preserve">10/340 </w:t>
            </w:r>
          </w:p>
        </w:tc>
        <w:tc>
          <w:tcPr>
            <w:tcW w:w="787" w:type="dxa"/>
            <w:tcBorders>
              <w:top w:val="single" w:sz="4" w:space="0" w:color="000000"/>
              <w:left w:val="single" w:sz="4" w:space="0" w:color="000000"/>
              <w:bottom w:val="single" w:sz="4" w:space="0" w:color="000000"/>
              <w:right w:val="single" w:sz="4" w:space="0" w:color="000000"/>
            </w:tcBorders>
            <w:shd w:val="clear" w:color="auto" w:fill="FCD5B4"/>
          </w:tcPr>
          <w:p w14:paraId="65CB0140" w14:textId="77777777" w:rsidR="000A2D66" w:rsidRDefault="000A2D66" w:rsidP="00760D77">
            <w:pPr>
              <w:spacing w:after="0" w:line="259" w:lineRule="auto"/>
              <w:ind w:left="8" w:firstLine="0"/>
              <w:jc w:val="left"/>
            </w:pPr>
            <w:r>
              <w:rPr>
                <w:i/>
                <w:sz w:val="20"/>
              </w:rPr>
              <w:t xml:space="preserve">10/340 </w:t>
            </w:r>
          </w:p>
        </w:tc>
        <w:tc>
          <w:tcPr>
            <w:tcW w:w="772" w:type="dxa"/>
            <w:tcBorders>
              <w:top w:val="single" w:sz="4" w:space="0" w:color="000000"/>
              <w:left w:val="single" w:sz="4" w:space="0" w:color="000000"/>
              <w:bottom w:val="single" w:sz="4" w:space="0" w:color="000000"/>
              <w:right w:val="single" w:sz="4" w:space="0" w:color="000000"/>
            </w:tcBorders>
            <w:shd w:val="clear" w:color="auto" w:fill="FCD5B4"/>
          </w:tcPr>
          <w:p w14:paraId="37FBE52B" w14:textId="77777777" w:rsidR="000A2D66" w:rsidRDefault="000A2D66" w:rsidP="00760D77">
            <w:pPr>
              <w:spacing w:after="0" w:line="259" w:lineRule="auto"/>
              <w:ind w:left="1" w:firstLine="0"/>
              <w:jc w:val="left"/>
            </w:pPr>
            <w:r>
              <w:rPr>
                <w:i/>
                <w:sz w:val="20"/>
              </w:rPr>
              <w:t xml:space="preserve">10/340 </w:t>
            </w:r>
          </w:p>
        </w:tc>
        <w:tc>
          <w:tcPr>
            <w:tcW w:w="787" w:type="dxa"/>
            <w:tcBorders>
              <w:top w:val="single" w:sz="4" w:space="0" w:color="000000"/>
              <w:left w:val="single" w:sz="4" w:space="0" w:color="000000"/>
              <w:bottom w:val="single" w:sz="4" w:space="0" w:color="000000"/>
              <w:right w:val="single" w:sz="4" w:space="0" w:color="000000"/>
            </w:tcBorders>
            <w:shd w:val="clear" w:color="auto" w:fill="FCD5B4"/>
          </w:tcPr>
          <w:p w14:paraId="55937232" w14:textId="77777777" w:rsidR="000A2D66" w:rsidRDefault="000A2D66" w:rsidP="00760D77">
            <w:pPr>
              <w:spacing w:after="0" w:line="259" w:lineRule="auto"/>
              <w:ind w:left="8" w:firstLine="0"/>
              <w:jc w:val="left"/>
            </w:pPr>
            <w:r>
              <w:rPr>
                <w:i/>
                <w:sz w:val="20"/>
              </w:rPr>
              <w:t xml:space="preserve">10/340 </w:t>
            </w:r>
          </w:p>
        </w:tc>
        <w:tc>
          <w:tcPr>
            <w:tcW w:w="850" w:type="dxa"/>
            <w:tcBorders>
              <w:top w:val="single" w:sz="4" w:space="0" w:color="000000"/>
              <w:left w:val="single" w:sz="4" w:space="0" w:color="000000"/>
              <w:bottom w:val="single" w:sz="4" w:space="0" w:color="000000"/>
              <w:right w:val="single" w:sz="4" w:space="0" w:color="000000"/>
            </w:tcBorders>
            <w:shd w:val="clear" w:color="auto" w:fill="FCD5B4"/>
          </w:tcPr>
          <w:p w14:paraId="1490BE42" w14:textId="77777777" w:rsidR="000A2D66" w:rsidRDefault="000A2D66" w:rsidP="00760D77">
            <w:pPr>
              <w:spacing w:after="0" w:line="259" w:lineRule="auto"/>
              <w:ind w:left="40" w:firstLine="0"/>
              <w:jc w:val="left"/>
            </w:pPr>
            <w:r>
              <w:rPr>
                <w:i/>
                <w:sz w:val="20"/>
              </w:rPr>
              <w:t xml:space="preserve">10/340 </w:t>
            </w:r>
          </w:p>
        </w:tc>
        <w:tc>
          <w:tcPr>
            <w:tcW w:w="1274" w:type="dxa"/>
            <w:tcBorders>
              <w:top w:val="single" w:sz="4" w:space="0" w:color="000000"/>
              <w:left w:val="single" w:sz="4" w:space="0" w:color="000000"/>
              <w:bottom w:val="single" w:sz="4" w:space="0" w:color="000000"/>
              <w:right w:val="single" w:sz="4" w:space="0" w:color="000000"/>
            </w:tcBorders>
            <w:shd w:val="clear" w:color="auto" w:fill="FCD5B4"/>
          </w:tcPr>
          <w:p w14:paraId="0FDFB881" w14:textId="77777777" w:rsidR="000A2D66" w:rsidRDefault="000A2D66" w:rsidP="00760D77">
            <w:pPr>
              <w:spacing w:after="0" w:line="259" w:lineRule="auto"/>
              <w:ind w:right="53" w:firstLine="0"/>
              <w:jc w:val="center"/>
            </w:pPr>
            <w:r>
              <w:rPr>
                <w:i/>
                <w:sz w:val="20"/>
              </w:rPr>
              <w:t xml:space="preserve">70/2380 </w:t>
            </w:r>
          </w:p>
        </w:tc>
      </w:tr>
    </w:tbl>
    <w:p w14:paraId="227D237C" w14:textId="77777777" w:rsidR="000A2D66" w:rsidRDefault="000A2D66" w:rsidP="000A2D66">
      <w:pPr>
        <w:spacing w:after="0" w:line="259" w:lineRule="auto"/>
        <w:ind w:firstLine="0"/>
        <w:jc w:val="left"/>
      </w:pPr>
      <w:r>
        <w:rPr>
          <w:rFonts w:ascii="Calibri" w:eastAsia="Calibri" w:hAnsi="Calibri" w:cs="Calibri"/>
          <w:sz w:val="22"/>
        </w:rPr>
        <w:t xml:space="preserve"> </w:t>
      </w:r>
    </w:p>
    <w:p w14:paraId="3AE3A84B" w14:textId="77777777" w:rsidR="00622E15" w:rsidRDefault="00622E15"/>
    <w:sectPr w:rsidR="00622E15">
      <w:pgSz w:w="11900" w:h="16840"/>
      <w:pgMar w:top="1142" w:right="0" w:bottom="120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E1F"/>
    <w:multiLevelType w:val="hybridMultilevel"/>
    <w:tmpl w:val="D2A82882"/>
    <w:lvl w:ilvl="0" w:tplc="5E1AAA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00876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04316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D8F34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86D81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A86DB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9A8F0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AED1E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8028E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E16D68"/>
    <w:multiLevelType w:val="hybridMultilevel"/>
    <w:tmpl w:val="14A4386C"/>
    <w:lvl w:ilvl="0" w:tplc="F2A4263E">
      <w:start w:val="1"/>
      <w:numFmt w:val="bullet"/>
      <w:lvlText w:val="-"/>
      <w:lvlJc w:val="left"/>
      <w:pPr>
        <w:ind w:left="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8E95D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02B5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06F49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94B99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9E59A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E4234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E6741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6A9F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94731E"/>
    <w:multiLevelType w:val="hybridMultilevel"/>
    <w:tmpl w:val="359032CA"/>
    <w:lvl w:ilvl="0" w:tplc="CB38DF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0755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279D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DEF0F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04637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8E759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C0EB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26F0B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5403D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39A0B1E"/>
    <w:multiLevelType w:val="hybridMultilevel"/>
    <w:tmpl w:val="3A484EEC"/>
    <w:lvl w:ilvl="0" w:tplc="070002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18A69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3406E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E4A8D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82341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92ADC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02766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68227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C97C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40A2B1E"/>
    <w:multiLevelType w:val="hybridMultilevel"/>
    <w:tmpl w:val="B1AA34FC"/>
    <w:lvl w:ilvl="0" w:tplc="35FC66C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060A5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148FE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DC15D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14D00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E6BB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C64D3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163A7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CA8F6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CA47EE4"/>
    <w:multiLevelType w:val="hybridMultilevel"/>
    <w:tmpl w:val="A7201F62"/>
    <w:lvl w:ilvl="0" w:tplc="3F3EA8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ACEBB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7EDF7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E4AEB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B8033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C6F7F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783C3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EB62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463E2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0C"/>
    <w:rsid w:val="000A2D66"/>
    <w:rsid w:val="00622E15"/>
    <w:rsid w:val="00AE4B93"/>
    <w:rsid w:val="00BB2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F435"/>
  <w15:chartTrackingRefBased/>
  <w15:docId w15:val="{3DFC6FDC-D90F-4906-95F6-FC32C8BC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D66"/>
    <w:pPr>
      <w:spacing w:after="5" w:line="248" w:lineRule="auto"/>
      <w:ind w:firstLine="556"/>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0A2D66"/>
    <w:pPr>
      <w:keepNext/>
      <w:keepLines/>
      <w:spacing w:after="0"/>
      <w:ind w:left="39" w:hanging="10"/>
      <w:jc w:val="center"/>
      <w:outlineLvl w:val="0"/>
    </w:pPr>
    <w:rPr>
      <w:rFonts w:ascii="Times New Roman" w:eastAsia="Times New Roman" w:hAnsi="Times New Roman" w:cs="Times New Roman"/>
      <w:b/>
      <w:color w:val="000000"/>
      <w:sz w:val="28"/>
      <w:lang w:val="en-US"/>
    </w:rPr>
  </w:style>
  <w:style w:type="paragraph" w:styleId="2">
    <w:name w:val="heading 2"/>
    <w:next w:val="a"/>
    <w:link w:val="20"/>
    <w:uiPriority w:val="9"/>
    <w:unhideWhenUsed/>
    <w:qFormat/>
    <w:rsid w:val="000A2D66"/>
    <w:pPr>
      <w:keepNext/>
      <w:keepLines/>
      <w:spacing w:after="12" w:line="249" w:lineRule="auto"/>
      <w:ind w:left="39" w:hanging="10"/>
      <w:jc w:val="both"/>
      <w:outlineLvl w:val="1"/>
    </w:pPr>
    <w:rPr>
      <w:rFonts w:ascii="Times New Roman" w:eastAsia="Times New Roman" w:hAnsi="Times New Roman" w:cs="Times New Roman"/>
      <w:b/>
      <w:color w:val="000000"/>
      <w:sz w:val="28"/>
      <w:lang w:val="en-US"/>
    </w:rPr>
  </w:style>
  <w:style w:type="paragraph" w:styleId="3">
    <w:name w:val="heading 3"/>
    <w:next w:val="a"/>
    <w:link w:val="30"/>
    <w:uiPriority w:val="9"/>
    <w:unhideWhenUsed/>
    <w:qFormat/>
    <w:rsid w:val="000A2D66"/>
    <w:pPr>
      <w:keepNext/>
      <w:keepLines/>
      <w:spacing w:after="12" w:line="249" w:lineRule="auto"/>
      <w:ind w:left="39" w:hanging="10"/>
      <w:jc w:val="both"/>
      <w:outlineLvl w:val="2"/>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D66"/>
    <w:rPr>
      <w:rFonts w:ascii="Times New Roman" w:eastAsia="Times New Roman" w:hAnsi="Times New Roman" w:cs="Times New Roman"/>
      <w:b/>
      <w:color w:val="000000"/>
      <w:sz w:val="28"/>
      <w:lang w:val="en-US"/>
    </w:rPr>
  </w:style>
  <w:style w:type="character" w:customStyle="1" w:styleId="20">
    <w:name w:val="Заголовок 2 Знак"/>
    <w:basedOn w:val="a0"/>
    <w:link w:val="2"/>
    <w:uiPriority w:val="9"/>
    <w:rsid w:val="000A2D66"/>
    <w:rPr>
      <w:rFonts w:ascii="Times New Roman" w:eastAsia="Times New Roman" w:hAnsi="Times New Roman" w:cs="Times New Roman"/>
      <w:b/>
      <w:color w:val="000000"/>
      <w:sz w:val="28"/>
      <w:lang w:val="en-US"/>
    </w:rPr>
  </w:style>
  <w:style w:type="character" w:customStyle="1" w:styleId="30">
    <w:name w:val="Заголовок 3 Знак"/>
    <w:basedOn w:val="a0"/>
    <w:link w:val="3"/>
    <w:uiPriority w:val="9"/>
    <w:rsid w:val="000A2D66"/>
    <w:rPr>
      <w:rFonts w:ascii="Times New Roman" w:eastAsia="Times New Roman" w:hAnsi="Times New Roman" w:cs="Times New Roman"/>
      <w:b/>
      <w:color w:val="000000"/>
      <w:sz w:val="28"/>
      <w:lang w:val="en-US"/>
    </w:rPr>
  </w:style>
  <w:style w:type="table" w:customStyle="1" w:styleId="TableGrid">
    <w:name w:val="TableGrid"/>
    <w:rsid w:val="000A2D66"/>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78827&amp;date=14.04.2021" TargetMode="External"/><Relationship Id="rId13" Type="http://schemas.openxmlformats.org/officeDocument/2006/relationships/hyperlink" Target="https://login.consultant.ru/link/?req=doc&amp;base=LAW&amp;n=278827&amp;date=14.04.2021" TargetMode="External"/><Relationship Id="rId3" Type="http://schemas.openxmlformats.org/officeDocument/2006/relationships/settings" Target="settings.xml"/><Relationship Id="rId7" Type="http://schemas.openxmlformats.org/officeDocument/2006/relationships/hyperlink" Target="https://login.consultant.ru/link/?req=doc&amp;base=LAW&amp;n=114121&amp;date=14.04.2021" TargetMode="External"/><Relationship Id="rId12" Type="http://schemas.openxmlformats.org/officeDocument/2006/relationships/hyperlink" Target="https://login.consultant.ru/link/?req=doc&amp;base=LAW&amp;n=278827&amp;date=14.04.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114121&amp;date=14.04.2021" TargetMode="External"/><Relationship Id="rId11" Type="http://schemas.openxmlformats.org/officeDocument/2006/relationships/hyperlink" Target="https://login.consultant.ru/link/?req=doc&amp;base=LAW&amp;n=278827&amp;date=14.04.2021" TargetMode="External"/><Relationship Id="rId5" Type="http://schemas.openxmlformats.org/officeDocument/2006/relationships/hyperlink" Target="https://login.consultant.ru/link/?req=doc&amp;base=LAW&amp;n=114121&amp;date=14.04.2021" TargetMode="External"/><Relationship Id="rId15" Type="http://schemas.openxmlformats.org/officeDocument/2006/relationships/theme" Target="theme/theme1.xml"/><Relationship Id="rId10" Type="http://schemas.openxmlformats.org/officeDocument/2006/relationships/hyperlink" Target="https://login.consultant.ru/link/?req=doc&amp;base=LAW&amp;n=278827&amp;date=14.04.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78827&amp;date=14.04.20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4669</Words>
  <Characters>26617</Characters>
  <Application>Microsoft Office Word</Application>
  <DocSecurity>0</DocSecurity>
  <Lines>221</Lines>
  <Paragraphs>62</Paragraphs>
  <ScaleCrop>false</ScaleCrop>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 OIT</dc:creator>
  <cp:keywords/>
  <dc:description/>
  <cp:lastModifiedBy>OIT OIT</cp:lastModifiedBy>
  <cp:revision>3</cp:revision>
  <dcterms:created xsi:type="dcterms:W3CDTF">2023-09-20T02:26:00Z</dcterms:created>
  <dcterms:modified xsi:type="dcterms:W3CDTF">2023-09-20T02:37:00Z</dcterms:modified>
</cp:coreProperties>
</file>