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E299" w14:textId="3E26F1B7" w:rsidR="00711D4E" w:rsidRPr="00366A6E" w:rsidRDefault="00711D4E" w:rsidP="00711D4E">
      <w:pPr>
        <w:spacing w:after="11" w:line="250" w:lineRule="auto"/>
        <w:ind w:left="861" w:right="181" w:hanging="10"/>
        <w:jc w:val="center"/>
        <w:rPr>
          <w:lang w:val="ru-RU"/>
        </w:rPr>
      </w:pPr>
      <w:r w:rsidRPr="00366A6E">
        <w:rPr>
          <w:b/>
          <w:lang w:val="ru-RU"/>
        </w:rPr>
        <w:t xml:space="preserve">Пояснительная записка к учебному </w:t>
      </w:r>
      <w:proofErr w:type="gramStart"/>
      <w:r w:rsidRPr="00366A6E">
        <w:rPr>
          <w:b/>
          <w:lang w:val="ru-RU"/>
        </w:rPr>
        <w:t>плану  5</w:t>
      </w:r>
      <w:proofErr w:type="gramEnd"/>
      <w:r w:rsidRPr="00366A6E">
        <w:rPr>
          <w:b/>
          <w:lang w:val="ru-RU"/>
        </w:rPr>
        <w:t xml:space="preserve"> класса  МБОУ </w:t>
      </w:r>
      <w:r>
        <w:rPr>
          <w:b/>
          <w:lang w:val="ru-RU"/>
        </w:rPr>
        <w:t>Берт-</w:t>
      </w:r>
      <w:proofErr w:type="spellStart"/>
      <w:r>
        <w:rPr>
          <w:b/>
          <w:lang w:val="ru-RU"/>
        </w:rPr>
        <w:t>Даг</w:t>
      </w:r>
      <w:r w:rsidRPr="00366A6E">
        <w:rPr>
          <w:b/>
          <w:lang w:val="ru-RU"/>
        </w:rPr>
        <w:t>ская</w:t>
      </w:r>
      <w:proofErr w:type="spellEnd"/>
      <w:r w:rsidRPr="00366A6E">
        <w:rPr>
          <w:b/>
          <w:lang w:val="ru-RU"/>
        </w:rPr>
        <w:t xml:space="preserve"> СОШ  МР «Тес-Хемский </w:t>
      </w:r>
      <w:proofErr w:type="spellStart"/>
      <w:r w:rsidRPr="00366A6E">
        <w:rPr>
          <w:b/>
          <w:lang w:val="ru-RU"/>
        </w:rPr>
        <w:t>кожуун</w:t>
      </w:r>
      <w:proofErr w:type="spellEnd"/>
      <w:r w:rsidRPr="00366A6E">
        <w:rPr>
          <w:b/>
          <w:lang w:val="ru-RU"/>
        </w:rPr>
        <w:t xml:space="preserve"> РТ» </w:t>
      </w:r>
    </w:p>
    <w:p w14:paraId="1EF1F295" w14:textId="77777777" w:rsidR="00711D4E" w:rsidRDefault="00711D4E" w:rsidP="00711D4E">
      <w:pPr>
        <w:numPr>
          <w:ilvl w:val="0"/>
          <w:numId w:val="1"/>
        </w:numPr>
        <w:spacing w:after="11" w:line="250" w:lineRule="auto"/>
        <w:ind w:right="184" w:hanging="281"/>
        <w:jc w:val="center"/>
      </w:pP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положения</w:t>
      </w:r>
      <w:proofErr w:type="spellEnd"/>
      <w:r>
        <w:rPr>
          <w:b/>
        </w:rPr>
        <w:t xml:space="preserve">  </w:t>
      </w:r>
    </w:p>
    <w:p w14:paraId="42F4004A" w14:textId="77777777" w:rsidR="00711D4E" w:rsidRDefault="00711D4E" w:rsidP="00711D4E">
      <w:pPr>
        <w:spacing w:after="0" w:line="259" w:lineRule="auto"/>
        <w:ind w:right="0" w:firstLine="0"/>
        <w:jc w:val="left"/>
      </w:pPr>
      <w:r>
        <w:rPr>
          <w:color w:val="000080"/>
        </w:rPr>
        <w:t xml:space="preserve"> </w:t>
      </w:r>
    </w:p>
    <w:p w14:paraId="25BBFFA2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b/>
          <w:lang w:val="ru-RU"/>
        </w:rPr>
        <w:t>1.1.</w:t>
      </w:r>
      <w:r w:rsidRPr="00366A6E">
        <w:rPr>
          <w:rFonts w:ascii="Arial" w:eastAsia="Arial" w:hAnsi="Arial" w:cs="Arial"/>
          <w:b/>
          <w:lang w:val="ru-RU"/>
        </w:rPr>
        <w:t xml:space="preserve"> </w:t>
      </w:r>
      <w:r w:rsidRPr="00366A6E">
        <w:rPr>
          <w:b/>
          <w:lang w:val="ru-RU"/>
        </w:rPr>
        <w:t xml:space="preserve">Учебный план </w:t>
      </w:r>
      <w:r w:rsidRPr="00366A6E">
        <w:rPr>
          <w:lang w:val="ru-RU"/>
        </w:rPr>
        <w:t xml:space="preserve">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14:paraId="384AC125" w14:textId="77777777" w:rsidR="00711D4E" w:rsidRPr="00366A6E" w:rsidRDefault="00711D4E" w:rsidP="00711D4E">
      <w:pPr>
        <w:pStyle w:val="1"/>
        <w:ind w:left="1247" w:right="0"/>
        <w:rPr>
          <w:lang w:val="ru-RU"/>
        </w:rPr>
      </w:pPr>
      <w:r w:rsidRPr="00366A6E">
        <w:rPr>
          <w:lang w:val="ru-RU"/>
        </w:rPr>
        <w:t>1.2.</w:t>
      </w:r>
      <w:r w:rsidRPr="00366A6E">
        <w:rPr>
          <w:rFonts w:ascii="Arial" w:eastAsia="Arial" w:hAnsi="Arial" w:cs="Arial"/>
          <w:lang w:val="ru-RU"/>
        </w:rPr>
        <w:t xml:space="preserve"> </w:t>
      </w:r>
      <w:r w:rsidRPr="00366A6E">
        <w:rPr>
          <w:lang w:val="ru-RU"/>
        </w:rPr>
        <w:t xml:space="preserve">Нормативно-правовая база </w:t>
      </w:r>
    </w:p>
    <w:p w14:paraId="26E0735F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Учебные планы образовательных организаций Республики Тыва, реализующих основные общеобразовательные программы начального общего, основного общего и среднего общего образования (далее – образовательные организации), формируются в соответствии с требованиями: </w:t>
      </w:r>
    </w:p>
    <w:p w14:paraId="0BB6CF91" w14:textId="77777777" w:rsidR="00711D4E" w:rsidRPr="00366A6E" w:rsidRDefault="00711D4E" w:rsidP="00711D4E">
      <w:pPr>
        <w:numPr>
          <w:ilvl w:val="0"/>
          <w:numId w:val="2"/>
        </w:numPr>
        <w:spacing w:after="2"/>
        <w:ind w:right="440"/>
        <w:rPr>
          <w:lang w:val="ru-RU"/>
        </w:rPr>
      </w:pPr>
      <w:r w:rsidRPr="00366A6E">
        <w:rPr>
          <w:lang w:val="ru-RU"/>
        </w:rPr>
        <w:t xml:space="preserve">Конституции Российской Федерации (принята всенародным голосованием 12.12.1993 с изменениями, одобренными в ходе общероссийского голосования 01.07.2020); </w:t>
      </w:r>
    </w:p>
    <w:p w14:paraId="7F45AF29" w14:textId="77777777" w:rsidR="00711D4E" w:rsidRPr="00366A6E" w:rsidRDefault="00711D4E" w:rsidP="00711D4E">
      <w:pPr>
        <w:numPr>
          <w:ilvl w:val="0"/>
          <w:numId w:val="2"/>
        </w:numPr>
        <w:ind w:right="440"/>
        <w:rPr>
          <w:lang w:val="ru-RU"/>
        </w:rPr>
      </w:pPr>
      <w:r w:rsidRPr="00366A6E">
        <w:rPr>
          <w:lang w:val="ru-RU"/>
        </w:rPr>
        <w:t xml:space="preserve">Конвенции о правах ребенка (одобрена Генеральной Ассамблеей ООН 20.11.1989, вступила в силу для СССР </w:t>
      </w:r>
    </w:p>
    <w:p w14:paraId="2F5DAEA8" w14:textId="77777777" w:rsidR="00711D4E" w:rsidRDefault="00711D4E" w:rsidP="00711D4E">
      <w:pPr>
        <w:spacing w:after="1" w:line="259" w:lineRule="auto"/>
        <w:ind w:left="666" w:right="3381" w:hanging="10"/>
        <w:jc w:val="left"/>
      </w:pPr>
      <w:r>
        <w:t xml:space="preserve">15.09.1990); </w:t>
      </w:r>
    </w:p>
    <w:p w14:paraId="38023920" w14:textId="77777777" w:rsidR="00711D4E" w:rsidRPr="00366A6E" w:rsidRDefault="00711D4E" w:rsidP="00711D4E">
      <w:pPr>
        <w:numPr>
          <w:ilvl w:val="0"/>
          <w:numId w:val="2"/>
        </w:numPr>
        <w:ind w:right="440"/>
        <w:rPr>
          <w:lang w:val="ru-RU"/>
        </w:rPr>
      </w:pPr>
      <w:r w:rsidRPr="00366A6E">
        <w:rPr>
          <w:lang w:val="ru-RU"/>
        </w:rPr>
        <w:t xml:space="preserve">Федерального закона «Об образовании в Российской Федерации» от 29.12.2012 №273-ФЗ; </w:t>
      </w:r>
    </w:p>
    <w:p w14:paraId="48564F26" w14:textId="77777777" w:rsidR="00711D4E" w:rsidRPr="00366A6E" w:rsidRDefault="00711D4E" w:rsidP="00711D4E">
      <w:pPr>
        <w:numPr>
          <w:ilvl w:val="0"/>
          <w:numId w:val="2"/>
        </w:numPr>
        <w:ind w:right="440"/>
        <w:rPr>
          <w:lang w:val="ru-RU"/>
        </w:rPr>
      </w:pPr>
      <w:r w:rsidRPr="00366A6E">
        <w:rPr>
          <w:lang w:val="ru-RU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</w:t>
      </w:r>
    </w:p>
    <w:p w14:paraId="32274C6F" w14:textId="77777777" w:rsidR="00711D4E" w:rsidRPr="00366A6E" w:rsidRDefault="00711D4E" w:rsidP="00711D4E">
      <w:pPr>
        <w:ind w:left="656" w:right="440" w:firstLine="0"/>
        <w:rPr>
          <w:lang w:val="ru-RU"/>
        </w:rPr>
      </w:pPr>
      <w:r w:rsidRPr="00366A6E">
        <w:rPr>
          <w:lang w:val="ru-RU"/>
        </w:rPr>
        <w:t xml:space="preserve">17.12.2009 № 373 (далее - ФГОС начального общего образования); </w:t>
      </w:r>
    </w:p>
    <w:p w14:paraId="28ABF9D2" w14:textId="77777777" w:rsidR="00711D4E" w:rsidRPr="00366A6E" w:rsidRDefault="00711D4E" w:rsidP="00711D4E">
      <w:pPr>
        <w:numPr>
          <w:ilvl w:val="0"/>
          <w:numId w:val="2"/>
        </w:numPr>
        <w:ind w:right="440"/>
        <w:rPr>
          <w:lang w:val="ru-RU"/>
        </w:rPr>
      </w:pPr>
      <w:r w:rsidRPr="00366A6E">
        <w:rPr>
          <w:lang w:val="ru-RU"/>
        </w:rPr>
        <w:t xml:space="preserve">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</w:t>
      </w:r>
    </w:p>
    <w:p w14:paraId="689BA94E" w14:textId="77777777" w:rsidR="00711D4E" w:rsidRDefault="00711D4E" w:rsidP="00711D4E">
      <w:pPr>
        <w:ind w:left="656" w:right="440" w:firstLine="0"/>
      </w:pPr>
      <w:r>
        <w:t xml:space="preserve">ФГОС </w:t>
      </w:r>
      <w:proofErr w:type="spellStart"/>
      <w:r>
        <w:t>основного</w:t>
      </w:r>
      <w:proofErr w:type="spellEnd"/>
      <w:r>
        <w:t xml:space="preserve">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); </w:t>
      </w:r>
    </w:p>
    <w:p w14:paraId="36BB0222" w14:textId="77777777" w:rsidR="00711D4E" w:rsidRPr="00366A6E" w:rsidRDefault="00711D4E" w:rsidP="00711D4E">
      <w:pPr>
        <w:numPr>
          <w:ilvl w:val="0"/>
          <w:numId w:val="2"/>
        </w:numPr>
        <w:spacing w:after="2"/>
        <w:ind w:right="440"/>
        <w:rPr>
          <w:lang w:val="ru-RU"/>
        </w:rPr>
      </w:pPr>
      <w:r w:rsidRPr="00366A6E">
        <w:rPr>
          <w:lang w:val="ru-RU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</w:t>
      </w:r>
    </w:p>
    <w:p w14:paraId="3F4DA24D" w14:textId="77777777" w:rsidR="00711D4E" w:rsidRPr="00366A6E" w:rsidRDefault="00711D4E" w:rsidP="00711D4E">
      <w:pPr>
        <w:ind w:left="656" w:right="440" w:firstLine="0"/>
        <w:rPr>
          <w:lang w:val="ru-RU"/>
        </w:rPr>
      </w:pPr>
      <w:r w:rsidRPr="00366A6E">
        <w:rPr>
          <w:lang w:val="ru-RU"/>
        </w:rPr>
        <w:t xml:space="preserve">17.05.2012 № 413 (далее – ФГОС среднего общего образования); </w:t>
      </w:r>
    </w:p>
    <w:p w14:paraId="2058368C" w14:textId="77777777" w:rsidR="00711D4E" w:rsidRPr="00366A6E" w:rsidRDefault="00711D4E" w:rsidP="00711D4E">
      <w:pPr>
        <w:numPr>
          <w:ilvl w:val="0"/>
          <w:numId w:val="2"/>
        </w:numPr>
        <w:spacing w:after="2"/>
        <w:ind w:right="440"/>
        <w:rPr>
          <w:lang w:val="ru-RU"/>
        </w:rPr>
      </w:pPr>
      <w:r w:rsidRPr="00366A6E">
        <w:rPr>
          <w:lang w:val="ru-RU"/>
        </w:rPr>
        <w:t xml:space="preserve">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</w:t>
      </w:r>
      <w:r w:rsidRPr="00366A6E">
        <w:rPr>
          <w:lang w:val="ru-RU"/>
        </w:rPr>
        <w:lastRenderedPageBreak/>
        <w:t xml:space="preserve">утверждении федерального государственного образовательного стандарта начального общего образования»). </w:t>
      </w:r>
    </w:p>
    <w:p w14:paraId="733152C7" w14:textId="77777777" w:rsidR="00711D4E" w:rsidRPr="00366A6E" w:rsidRDefault="00711D4E" w:rsidP="00711D4E">
      <w:pPr>
        <w:numPr>
          <w:ilvl w:val="0"/>
          <w:numId w:val="2"/>
        </w:numPr>
        <w:ind w:right="440"/>
        <w:rPr>
          <w:lang w:val="ru-RU"/>
        </w:rPr>
      </w:pPr>
      <w:r w:rsidRPr="00366A6E">
        <w:rPr>
          <w:lang w:val="ru-RU"/>
        </w:rPr>
        <w:t xml:space="preserve"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 </w:t>
      </w:r>
    </w:p>
    <w:p w14:paraId="464185CB" w14:textId="77777777" w:rsidR="00711D4E" w:rsidRPr="00366A6E" w:rsidRDefault="00711D4E" w:rsidP="00711D4E">
      <w:pPr>
        <w:numPr>
          <w:ilvl w:val="0"/>
          <w:numId w:val="2"/>
        </w:numPr>
        <w:spacing w:after="12" w:line="259" w:lineRule="auto"/>
        <w:ind w:right="440"/>
        <w:rPr>
          <w:lang w:val="ru-RU"/>
        </w:rPr>
      </w:pPr>
      <w:r w:rsidRPr="00366A6E">
        <w:rPr>
          <w:lang w:val="ru-RU"/>
        </w:rPr>
        <w:t xml:space="preserve">Приказа Министерства просвещения Российской Федерации от </w:t>
      </w:r>
    </w:p>
    <w:p w14:paraId="5AB68CFE" w14:textId="77777777" w:rsidR="00711D4E" w:rsidRPr="00366A6E" w:rsidRDefault="00711D4E" w:rsidP="00711D4E">
      <w:pPr>
        <w:spacing w:after="1" w:line="259" w:lineRule="auto"/>
        <w:ind w:left="1434" w:right="3381" w:hanging="10"/>
        <w:jc w:val="left"/>
        <w:rPr>
          <w:lang w:val="ru-RU"/>
        </w:rPr>
      </w:pPr>
      <w:r w:rsidRPr="00366A6E">
        <w:rPr>
          <w:lang w:val="ru-RU"/>
        </w:rPr>
        <w:t xml:space="preserve">22.03.2021 № </w:t>
      </w:r>
    </w:p>
    <w:p w14:paraId="284BDAB8" w14:textId="77777777" w:rsidR="00711D4E" w:rsidRPr="00366A6E" w:rsidRDefault="00711D4E" w:rsidP="00711D4E">
      <w:pPr>
        <w:ind w:left="656" w:right="440" w:firstLine="0"/>
        <w:rPr>
          <w:lang w:val="ru-RU"/>
        </w:rPr>
      </w:pPr>
      <w:r w:rsidRPr="00366A6E">
        <w:rPr>
          <w:lang w:val="ru-RU"/>
        </w:rPr>
        <w:t xml:space="preserve"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</w:p>
    <w:p w14:paraId="011294A6" w14:textId="77777777" w:rsidR="00711D4E" w:rsidRDefault="00711D4E" w:rsidP="00711D4E">
      <w:pPr>
        <w:spacing w:after="1" w:line="259" w:lineRule="auto"/>
        <w:ind w:left="666" w:right="3381" w:hanging="10"/>
        <w:jc w:val="left"/>
      </w:pPr>
      <w:r>
        <w:t>(</w:t>
      </w:r>
      <w:proofErr w:type="spellStart"/>
      <w:r>
        <w:t>Зарегистрирован</w:t>
      </w:r>
      <w:proofErr w:type="spellEnd"/>
      <w:r>
        <w:t xml:space="preserve"> 20.04.2021 № 63180); </w:t>
      </w:r>
    </w:p>
    <w:p w14:paraId="40DD4293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Письма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 </w:t>
      </w:r>
    </w:p>
    <w:p w14:paraId="034FE9EF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Письма Министерства просвещения Российской Федерации от 25.01.2022 г. № АК-118/08 «Концепция профильных </w:t>
      </w:r>
      <w:proofErr w:type="spellStart"/>
      <w:r w:rsidRPr="00366A6E">
        <w:rPr>
          <w:lang w:val="ru-RU"/>
        </w:rPr>
        <w:t>психолого</w:t>
      </w:r>
      <w:proofErr w:type="spellEnd"/>
      <w:r w:rsidRPr="00366A6E">
        <w:rPr>
          <w:lang w:val="ru-RU"/>
        </w:rPr>
        <w:t xml:space="preserve"> – педагогических классов»; </w:t>
      </w:r>
    </w:p>
    <w:p w14:paraId="2BCE1D50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Письма Министерства образования и науки РФ от 01.09.2016 </w:t>
      </w:r>
    </w:p>
    <w:p w14:paraId="1D475557" w14:textId="77777777" w:rsidR="00711D4E" w:rsidRPr="00366A6E" w:rsidRDefault="00711D4E" w:rsidP="00711D4E">
      <w:pPr>
        <w:ind w:left="656" w:right="440" w:firstLine="0"/>
        <w:rPr>
          <w:lang w:val="ru-RU"/>
        </w:rPr>
      </w:pPr>
      <w:r w:rsidRPr="00366A6E">
        <w:rPr>
          <w:lang w:val="ru-RU"/>
        </w:rPr>
        <w:t xml:space="preserve">г. № 08-1803 о реализации предметной области «Основы </w:t>
      </w:r>
      <w:proofErr w:type="spellStart"/>
      <w:r w:rsidRPr="00366A6E">
        <w:rPr>
          <w:lang w:val="ru-RU"/>
        </w:rPr>
        <w:t>духовнонравственной</w:t>
      </w:r>
      <w:proofErr w:type="spellEnd"/>
      <w:r w:rsidRPr="00366A6E">
        <w:rPr>
          <w:lang w:val="ru-RU"/>
        </w:rPr>
        <w:t xml:space="preserve"> культуры народов России»; </w:t>
      </w:r>
    </w:p>
    <w:p w14:paraId="54A1BBD4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>Письма Минобрнауки России от 19.01.2018</w:t>
      </w:r>
      <w:r>
        <w:t>N</w:t>
      </w:r>
      <w:r w:rsidRPr="00366A6E">
        <w:rPr>
          <w:lang w:val="ru-RU"/>
        </w:rPr>
        <w:t xml:space="preserve"> 08-96"О методических рекомендациях"(вместе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</w:t>
      </w:r>
      <w:proofErr w:type="spellStart"/>
      <w:r w:rsidRPr="00366A6E">
        <w:rPr>
          <w:lang w:val="ru-RU"/>
        </w:rPr>
        <w:t>духовнонравственной</w:t>
      </w:r>
      <w:proofErr w:type="spellEnd"/>
      <w:r w:rsidRPr="00366A6E">
        <w:rPr>
          <w:lang w:val="ru-RU"/>
        </w:rPr>
        <w:t xml:space="preserve"> культуры народов России"). </w:t>
      </w:r>
    </w:p>
    <w:p w14:paraId="5BAF89F5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Письма Департамента государственной политики в сфере общего образования Министерства просвещения Российской Федерации от 26.02.2021 №03-2056 </w:t>
      </w:r>
    </w:p>
    <w:p w14:paraId="784C62F4" w14:textId="77777777" w:rsidR="00711D4E" w:rsidRPr="00366A6E" w:rsidRDefault="00711D4E" w:rsidP="00711D4E">
      <w:pPr>
        <w:ind w:left="656" w:right="440" w:firstLine="0"/>
        <w:rPr>
          <w:lang w:val="ru-RU"/>
        </w:rPr>
      </w:pPr>
      <w:r w:rsidRPr="00366A6E">
        <w:rPr>
          <w:lang w:val="ru-RU"/>
        </w:rPr>
        <w:lastRenderedPageBreak/>
        <w:t xml:space="preserve"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14:paraId="257D1A83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Санитарных правил и норм (СанПин 2.4.3648-20) «санитарно- 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 </w:t>
      </w:r>
    </w:p>
    <w:p w14:paraId="4B6ECE68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>Санитарных правил и норм (СанПин 3.1/2.4.3598-20) "Санитарно-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t>COVID</w:t>
      </w:r>
      <w:r w:rsidRPr="00366A6E">
        <w:rPr>
          <w:lang w:val="ru-RU"/>
        </w:rPr>
        <w:t>-19)", утвержденных Постановлением Главного государственного санитарного врача Российской Федерации от</w:t>
      </w:r>
    </w:p>
    <w:p w14:paraId="74F15C2C" w14:textId="77777777" w:rsidR="00711D4E" w:rsidRPr="00366A6E" w:rsidRDefault="00711D4E" w:rsidP="00711D4E">
      <w:pPr>
        <w:spacing w:after="36"/>
        <w:ind w:left="656" w:right="268" w:firstLine="0"/>
        <w:jc w:val="left"/>
        <w:rPr>
          <w:lang w:val="ru-RU"/>
        </w:rPr>
      </w:pPr>
      <w:r w:rsidRPr="00366A6E">
        <w:rPr>
          <w:lang w:val="ru-RU"/>
        </w:rPr>
        <w:t>30.06.2020 №</w:t>
      </w:r>
      <w:r w:rsidRPr="00366A6E">
        <w:rPr>
          <w:lang w:val="ru-RU"/>
        </w:rPr>
        <w:tab/>
        <w:t xml:space="preserve">16 (Зарегистрирован 29.03.2021 № 62900) (с изменениями, </w:t>
      </w:r>
      <w:r w:rsidRPr="00366A6E">
        <w:rPr>
          <w:lang w:val="ru-RU"/>
        </w:rPr>
        <w:tab/>
        <w:t xml:space="preserve">внесенными </w:t>
      </w:r>
      <w:r w:rsidRPr="00366A6E">
        <w:rPr>
          <w:lang w:val="ru-RU"/>
        </w:rPr>
        <w:tab/>
        <w:t xml:space="preserve">Постановлением </w:t>
      </w:r>
      <w:r w:rsidRPr="00366A6E">
        <w:rPr>
          <w:lang w:val="ru-RU"/>
        </w:rPr>
        <w:tab/>
        <w:t xml:space="preserve">Главного государственного санитарного врача Российской Федерации от </w:t>
      </w:r>
    </w:p>
    <w:p w14:paraId="6A69EF81" w14:textId="77777777" w:rsidR="00711D4E" w:rsidRDefault="00711D4E" w:rsidP="00711D4E">
      <w:pPr>
        <w:spacing w:after="1" w:line="259" w:lineRule="auto"/>
        <w:ind w:left="666" w:right="3381" w:hanging="10"/>
        <w:jc w:val="left"/>
      </w:pPr>
      <w:r>
        <w:t xml:space="preserve">24.03.2021 № 10); </w:t>
      </w:r>
    </w:p>
    <w:p w14:paraId="7D161AE0" w14:textId="77777777" w:rsidR="00711D4E" w:rsidRPr="00366A6E" w:rsidRDefault="00711D4E" w:rsidP="00711D4E">
      <w:pPr>
        <w:numPr>
          <w:ilvl w:val="0"/>
          <w:numId w:val="3"/>
        </w:numPr>
        <w:spacing w:after="30"/>
        <w:ind w:right="440"/>
        <w:rPr>
          <w:lang w:val="ru-RU"/>
        </w:rPr>
      </w:pPr>
      <w:r w:rsidRPr="00366A6E">
        <w:rPr>
          <w:lang w:val="ru-RU"/>
        </w:rPr>
        <w:t xml:space="preserve">Санитарных </w:t>
      </w:r>
      <w:r w:rsidRPr="00366A6E">
        <w:rPr>
          <w:lang w:val="ru-RU"/>
        </w:rPr>
        <w:tab/>
        <w:t xml:space="preserve">правил </w:t>
      </w:r>
      <w:r w:rsidRPr="00366A6E">
        <w:rPr>
          <w:lang w:val="ru-RU"/>
        </w:rPr>
        <w:tab/>
        <w:t xml:space="preserve">и </w:t>
      </w:r>
      <w:r w:rsidRPr="00366A6E">
        <w:rPr>
          <w:lang w:val="ru-RU"/>
        </w:rPr>
        <w:tab/>
      </w:r>
      <w:proofErr w:type="gramStart"/>
      <w:r w:rsidRPr="00366A6E">
        <w:rPr>
          <w:lang w:val="ru-RU"/>
        </w:rPr>
        <w:t>норм(</w:t>
      </w:r>
      <w:proofErr w:type="gramEnd"/>
      <w:r w:rsidRPr="00366A6E">
        <w:rPr>
          <w:lang w:val="ru-RU"/>
        </w:rPr>
        <w:t xml:space="preserve">СанПиН </w:t>
      </w:r>
      <w:r w:rsidRPr="00366A6E">
        <w:rPr>
          <w:lang w:val="ru-RU"/>
        </w:rPr>
        <w:tab/>
        <w:t xml:space="preserve">1.2.3685-21) «Гигиенические </w:t>
      </w:r>
      <w:r w:rsidRPr="00366A6E">
        <w:rPr>
          <w:lang w:val="ru-RU"/>
        </w:rPr>
        <w:tab/>
        <w:t xml:space="preserve">нормативы </w:t>
      </w:r>
      <w:r w:rsidRPr="00366A6E">
        <w:rPr>
          <w:lang w:val="ru-RU"/>
        </w:rPr>
        <w:tab/>
        <w:t xml:space="preserve">и </w:t>
      </w:r>
      <w:r w:rsidRPr="00366A6E">
        <w:rPr>
          <w:lang w:val="ru-RU"/>
        </w:rPr>
        <w:tab/>
        <w:t xml:space="preserve">требования </w:t>
      </w:r>
      <w:r w:rsidRPr="00366A6E">
        <w:rPr>
          <w:lang w:val="ru-RU"/>
        </w:rPr>
        <w:tab/>
        <w:t xml:space="preserve">к </w:t>
      </w:r>
      <w:r w:rsidRPr="00366A6E">
        <w:rPr>
          <w:lang w:val="ru-RU"/>
        </w:rPr>
        <w:tab/>
        <w:t xml:space="preserve">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</w:t>
      </w:r>
    </w:p>
    <w:p w14:paraId="5411FC9C" w14:textId="77777777" w:rsidR="00711D4E" w:rsidRDefault="00711D4E" w:rsidP="00711D4E">
      <w:pPr>
        <w:spacing w:after="178" w:line="259" w:lineRule="auto"/>
        <w:ind w:left="1222" w:right="3381" w:hanging="566"/>
        <w:jc w:val="left"/>
      </w:pPr>
      <w:r>
        <w:t>28.01.2021 №2 (</w:t>
      </w:r>
      <w:proofErr w:type="spellStart"/>
      <w:r>
        <w:t>стр</w:t>
      </w:r>
      <w:proofErr w:type="spellEnd"/>
      <w:r>
        <w:t xml:space="preserve"> 369-402); </w:t>
      </w:r>
      <w:proofErr w:type="spellStart"/>
      <w:r>
        <w:rPr>
          <w:rFonts w:ascii="Calibri" w:eastAsia="Calibri" w:hAnsi="Calibri" w:cs="Calibri"/>
          <w:i/>
        </w:rPr>
        <w:t>Региональных</w:t>
      </w:r>
      <w:proofErr w:type="spellEnd"/>
      <w:r>
        <w:rPr>
          <w:rFonts w:ascii="Calibri" w:eastAsia="Calibri" w:hAnsi="Calibri" w:cs="Calibri"/>
          <w:i/>
        </w:rPr>
        <w:t xml:space="preserve">: </w:t>
      </w:r>
    </w:p>
    <w:p w14:paraId="5114C29D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Конституции Республики Тыва (принята 06.05.2001 г.); </w:t>
      </w:r>
    </w:p>
    <w:p w14:paraId="247AE7FD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>Закона Республики Тыва от 21 июня 2014г. №2562 ВХ-</w:t>
      </w:r>
      <w:r>
        <w:t>I</w:t>
      </w:r>
      <w:r w:rsidRPr="00366A6E">
        <w:rPr>
          <w:lang w:val="ru-RU"/>
        </w:rPr>
        <w:t xml:space="preserve"> «Об образовании в Республике Тыва»; </w:t>
      </w:r>
    </w:p>
    <w:p w14:paraId="1A229E6B" w14:textId="77777777" w:rsidR="00711D4E" w:rsidRPr="00366A6E" w:rsidRDefault="00711D4E" w:rsidP="00711D4E">
      <w:pPr>
        <w:numPr>
          <w:ilvl w:val="0"/>
          <w:numId w:val="3"/>
        </w:numPr>
        <w:spacing w:after="12" w:line="259" w:lineRule="auto"/>
        <w:ind w:right="440"/>
        <w:rPr>
          <w:lang w:val="ru-RU"/>
        </w:rPr>
      </w:pPr>
      <w:r w:rsidRPr="00366A6E">
        <w:rPr>
          <w:lang w:val="ru-RU"/>
        </w:rPr>
        <w:t xml:space="preserve">Постановления Правительства Республики Тыва от 12 февраля </w:t>
      </w:r>
    </w:p>
    <w:p w14:paraId="3D24299E" w14:textId="77777777" w:rsidR="00711D4E" w:rsidRPr="00366A6E" w:rsidRDefault="00711D4E" w:rsidP="00711D4E">
      <w:pPr>
        <w:spacing w:after="1" w:line="259" w:lineRule="auto"/>
        <w:ind w:left="1420" w:right="3381" w:hanging="10"/>
        <w:jc w:val="left"/>
        <w:rPr>
          <w:lang w:val="ru-RU"/>
        </w:rPr>
      </w:pPr>
      <w:r w:rsidRPr="00366A6E">
        <w:rPr>
          <w:lang w:val="ru-RU"/>
        </w:rPr>
        <w:t xml:space="preserve">2019 года </w:t>
      </w:r>
      <w:r>
        <w:t>N</w:t>
      </w:r>
      <w:r w:rsidRPr="00366A6E">
        <w:rPr>
          <w:lang w:val="ru-RU"/>
        </w:rPr>
        <w:t xml:space="preserve"> 73 </w:t>
      </w:r>
    </w:p>
    <w:p w14:paraId="2F5D5576" w14:textId="77777777" w:rsidR="00711D4E" w:rsidRPr="00366A6E" w:rsidRDefault="00711D4E" w:rsidP="00711D4E">
      <w:pPr>
        <w:ind w:left="656" w:right="440" w:firstLine="0"/>
        <w:rPr>
          <w:lang w:val="ru-RU"/>
        </w:rPr>
      </w:pPr>
      <w:r w:rsidRPr="00366A6E">
        <w:rPr>
          <w:lang w:val="ru-RU"/>
        </w:rPr>
        <w:t xml:space="preserve">«Об утверждении Концепции духовно-нравственного развития и воспитания детей </w:t>
      </w:r>
      <w:proofErr w:type="spellStart"/>
      <w:proofErr w:type="gramStart"/>
      <w:r w:rsidRPr="00366A6E">
        <w:rPr>
          <w:lang w:val="ru-RU"/>
        </w:rPr>
        <w:t>имолодежи</w:t>
      </w:r>
      <w:proofErr w:type="spellEnd"/>
      <w:r w:rsidRPr="00366A6E">
        <w:rPr>
          <w:lang w:val="ru-RU"/>
        </w:rPr>
        <w:t xml:space="preserve">  Республики</w:t>
      </w:r>
      <w:proofErr w:type="gramEnd"/>
      <w:r w:rsidRPr="00366A6E">
        <w:rPr>
          <w:lang w:val="ru-RU"/>
        </w:rPr>
        <w:t xml:space="preserve"> Тыва до 2025 года»; </w:t>
      </w:r>
    </w:p>
    <w:p w14:paraId="2AA45926" w14:textId="77777777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t xml:space="preserve">Приказа Министерства образования и науки Республики Тыва от 31 мая 2021г. №704-д «Об апробации учебного модуля «Информатика» для 7-8классов сервиса </w:t>
      </w:r>
      <w:proofErr w:type="spellStart"/>
      <w:r w:rsidRPr="00366A6E">
        <w:rPr>
          <w:lang w:val="ru-RU"/>
        </w:rPr>
        <w:t>Яндекс.Учебник</w:t>
      </w:r>
      <w:proofErr w:type="spellEnd"/>
      <w:r w:rsidRPr="00366A6E">
        <w:rPr>
          <w:lang w:val="ru-RU"/>
        </w:rPr>
        <w:t xml:space="preserve">»; </w:t>
      </w:r>
    </w:p>
    <w:p w14:paraId="7DFCD301" w14:textId="0903B4C1" w:rsidR="00711D4E" w:rsidRPr="00366A6E" w:rsidRDefault="00711D4E" w:rsidP="00711D4E">
      <w:pPr>
        <w:numPr>
          <w:ilvl w:val="0"/>
          <w:numId w:val="3"/>
        </w:numPr>
        <w:ind w:right="440"/>
        <w:rPr>
          <w:lang w:val="ru-RU"/>
        </w:rPr>
      </w:pPr>
      <w:r w:rsidRPr="00366A6E">
        <w:rPr>
          <w:lang w:val="ru-RU"/>
        </w:rPr>
        <w:lastRenderedPageBreak/>
        <w:t xml:space="preserve">Приказа Министерства образования Республики Тыва от 4 марта 2022г. 59- д «О введении обновленных федеральных государственных образовательных стандартов начального и основного общего образования в Республики Тыва» </w:t>
      </w:r>
    </w:p>
    <w:p w14:paraId="6737C326" w14:textId="77777777" w:rsidR="00711D4E" w:rsidRPr="00366A6E" w:rsidRDefault="00711D4E" w:rsidP="00711D4E">
      <w:pPr>
        <w:pStyle w:val="1"/>
        <w:ind w:left="1247" w:right="0"/>
        <w:rPr>
          <w:lang w:val="ru-RU"/>
        </w:rPr>
      </w:pPr>
      <w:r w:rsidRPr="00366A6E">
        <w:rPr>
          <w:lang w:val="ru-RU"/>
        </w:rPr>
        <w:t>1.3.</w:t>
      </w:r>
      <w:r w:rsidRPr="00366A6E">
        <w:rPr>
          <w:rFonts w:ascii="Arial" w:eastAsia="Arial" w:hAnsi="Arial" w:cs="Arial"/>
          <w:lang w:val="ru-RU"/>
        </w:rPr>
        <w:t xml:space="preserve"> </w:t>
      </w:r>
      <w:r w:rsidRPr="00366A6E">
        <w:rPr>
          <w:lang w:val="ru-RU"/>
        </w:rPr>
        <w:t xml:space="preserve">Реализуемые основные общеобразовательные программы </w:t>
      </w:r>
    </w:p>
    <w:p w14:paraId="61467752" w14:textId="77777777" w:rsidR="00711D4E" w:rsidRPr="00366A6E" w:rsidRDefault="00711D4E" w:rsidP="00711D4E">
      <w:pPr>
        <w:spacing w:after="2"/>
        <w:ind w:left="656" w:right="268"/>
        <w:jc w:val="left"/>
        <w:rPr>
          <w:lang w:val="ru-RU"/>
        </w:rPr>
      </w:pPr>
      <w:r w:rsidRPr="00366A6E">
        <w:rPr>
          <w:lang w:val="ru-RU"/>
        </w:rPr>
        <w:t xml:space="preserve">Учебный план является частью основной образовательной программы </w:t>
      </w:r>
      <w:r w:rsidRPr="00366A6E">
        <w:rPr>
          <w:lang w:val="ru-RU"/>
        </w:rPr>
        <w:tab/>
        <w:t xml:space="preserve">образовательной </w:t>
      </w:r>
      <w:r w:rsidRPr="00366A6E">
        <w:rPr>
          <w:lang w:val="ru-RU"/>
        </w:rPr>
        <w:tab/>
        <w:t xml:space="preserve">организации. </w:t>
      </w:r>
      <w:r w:rsidRPr="00366A6E">
        <w:rPr>
          <w:lang w:val="ru-RU"/>
        </w:rPr>
        <w:tab/>
        <w:t xml:space="preserve">Образовательные организации разрабатывают основные образовательные программы в соответствии с ФГОС начального, основного и среднего общего образования и с учетом примерных образовательных программ начального, основного и среднего общего образования. </w:t>
      </w:r>
    </w:p>
    <w:p w14:paraId="675C81EB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Примерный учебный план образовательных организаций на 2022-2023 учебный год обеспечивает выполнение гигиенических требований к режиму образовательного процесса, установленных СанПиН 3.1/2.4.3598-20 и СанПин 1.2.3685-21, и предусматривает: </w:t>
      </w:r>
    </w:p>
    <w:p w14:paraId="62F0FB3F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>4</w:t>
      </w:r>
      <w:r w:rsidRPr="00366A6E">
        <w:rPr>
          <w:rFonts w:ascii="Arial" w:eastAsia="Arial" w:hAnsi="Arial" w:cs="Arial"/>
          <w:lang w:val="ru-RU"/>
        </w:rPr>
        <w:t xml:space="preserve"> </w:t>
      </w:r>
      <w:r w:rsidRPr="00366A6E">
        <w:rPr>
          <w:lang w:val="ru-RU"/>
        </w:rPr>
        <w:t xml:space="preserve">- летний нормативный срок освоения образовательных программ начального общего образования для 1 класса. </w:t>
      </w:r>
    </w:p>
    <w:p w14:paraId="51E388C9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В случае введения ограничительных мер на реализацию общеобразовательных программ в очном формате, связанных с санитарно-эпидемиологической обстановкой в субъекте Российской Федерации или муниципальном образовании,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информационно-образовательной среды. </w:t>
      </w:r>
    </w:p>
    <w:p w14:paraId="21036C40" w14:textId="77777777" w:rsidR="00711D4E" w:rsidRPr="00366A6E" w:rsidRDefault="00711D4E" w:rsidP="00711D4E">
      <w:pPr>
        <w:ind w:left="656" w:right="440" w:firstLine="271"/>
        <w:rPr>
          <w:lang w:val="ru-RU"/>
        </w:rPr>
      </w:pPr>
      <w:r w:rsidRPr="00366A6E">
        <w:rPr>
          <w:lang w:val="ru-RU"/>
        </w:rPr>
        <w:t xml:space="preserve">Для образовательных программ с применением исключительно электронного обучения, дистанционных образовательных технологий наличие в соответствии со статьей 16 Федерального закона "Об образовании в Российской Федерации" условий для функционирования электронной информационно-образовательной среды является обязательным. </w:t>
      </w:r>
    </w:p>
    <w:p w14:paraId="1B5C95F0" w14:textId="77777777" w:rsidR="00711D4E" w:rsidRPr="00366A6E" w:rsidRDefault="00711D4E" w:rsidP="00711D4E">
      <w:pPr>
        <w:ind w:left="656" w:right="440" w:firstLine="235"/>
        <w:rPr>
          <w:lang w:val="ru-RU"/>
        </w:rPr>
      </w:pPr>
      <w:r w:rsidRPr="00366A6E">
        <w:rPr>
          <w:lang w:val="ru-RU"/>
        </w:rPr>
        <w:t xml:space="preserve">В соответствии с частью 3 статьи 28 Федерального закона № 273ФЗ к компетенции образовательной организации отнесены разработка и принятие правил внутреннего распорядка обучающихся, правил внутреннего трудового распорядка, иных локальных нормативных актов, а частью 2 статьи 30 указанного федерального закона к полномочиям образовательной организации отнесено принятие </w:t>
      </w:r>
      <w:r w:rsidRPr="00366A6E">
        <w:rPr>
          <w:lang w:val="ru-RU"/>
        </w:rPr>
        <w:lastRenderedPageBreak/>
        <w:t xml:space="preserve">локальных нормативных актов, регламентирующих режим занятий обучающихся. </w:t>
      </w:r>
    </w:p>
    <w:p w14:paraId="49F0E4FD" w14:textId="77777777" w:rsidR="00711D4E" w:rsidRPr="00366A6E" w:rsidRDefault="00711D4E" w:rsidP="00711D4E">
      <w:pPr>
        <w:spacing w:after="0" w:line="259" w:lineRule="auto"/>
        <w:ind w:left="942" w:right="0" w:firstLine="0"/>
        <w:jc w:val="left"/>
        <w:rPr>
          <w:lang w:val="ru-RU"/>
        </w:rPr>
      </w:pPr>
      <w:r w:rsidRPr="00366A6E">
        <w:rPr>
          <w:lang w:val="ru-RU"/>
        </w:rPr>
        <w:t xml:space="preserve"> </w:t>
      </w:r>
    </w:p>
    <w:p w14:paraId="398D9EB8" w14:textId="77777777" w:rsidR="00711D4E" w:rsidRPr="00366A6E" w:rsidRDefault="00711D4E" w:rsidP="00711D4E">
      <w:pPr>
        <w:spacing w:after="0" w:line="259" w:lineRule="auto"/>
        <w:ind w:left="942" w:right="0" w:firstLine="0"/>
        <w:jc w:val="left"/>
        <w:rPr>
          <w:lang w:val="ru-RU"/>
        </w:rPr>
      </w:pPr>
      <w:r w:rsidRPr="00366A6E">
        <w:rPr>
          <w:lang w:val="ru-RU"/>
        </w:rPr>
        <w:t xml:space="preserve"> </w:t>
      </w:r>
    </w:p>
    <w:p w14:paraId="090EC666" w14:textId="77777777" w:rsidR="00711D4E" w:rsidRPr="00366A6E" w:rsidRDefault="00711D4E" w:rsidP="00711D4E">
      <w:pPr>
        <w:spacing w:after="0" w:line="241" w:lineRule="auto"/>
        <w:ind w:right="444" w:firstLine="566"/>
        <w:rPr>
          <w:lang w:val="ru-RU"/>
        </w:rPr>
      </w:pPr>
      <w:r w:rsidRPr="00366A6E">
        <w:rPr>
          <w:b/>
          <w:sz w:val="26"/>
          <w:lang w:val="ru-RU"/>
        </w:rPr>
        <w:t>1.1.</w:t>
      </w:r>
      <w:r w:rsidRPr="00366A6E">
        <w:rPr>
          <w:rFonts w:ascii="Arial" w:eastAsia="Arial" w:hAnsi="Arial" w:cs="Arial"/>
          <w:b/>
          <w:sz w:val="26"/>
          <w:lang w:val="ru-RU"/>
        </w:rPr>
        <w:t xml:space="preserve"> </w:t>
      </w:r>
      <w:r w:rsidRPr="00366A6E">
        <w:rPr>
          <w:b/>
          <w:lang w:val="ru-RU"/>
        </w:rPr>
        <w:t xml:space="preserve">Особенности учебного плана в соответствии с требованиями </w:t>
      </w:r>
      <w:r w:rsidRPr="00366A6E">
        <w:rPr>
          <w:b/>
          <w:u w:val="single" w:color="000000"/>
          <w:lang w:val="ru-RU"/>
        </w:rPr>
        <w:t>обновленного</w:t>
      </w:r>
      <w:r w:rsidRPr="00366A6E">
        <w:rPr>
          <w:b/>
          <w:lang w:val="ru-RU"/>
        </w:rPr>
        <w:t xml:space="preserve"> федерального государственного образовательного стандарта основного общего образования (5 класс): </w:t>
      </w:r>
    </w:p>
    <w:p w14:paraId="16DDEA75" w14:textId="77777777" w:rsidR="00711D4E" w:rsidRPr="00366A6E" w:rsidRDefault="00711D4E" w:rsidP="00711D4E">
      <w:pPr>
        <w:spacing w:after="0" w:line="259" w:lineRule="auto"/>
        <w:ind w:left="0" w:right="0" w:firstLine="0"/>
        <w:jc w:val="left"/>
        <w:rPr>
          <w:lang w:val="ru-RU"/>
        </w:rPr>
      </w:pPr>
      <w:r w:rsidRPr="00366A6E">
        <w:rPr>
          <w:b/>
          <w:sz w:val="27"/>
          <w:lang w:val="ru-RU"/>
        </w:rPr>
        <w:t xml:space="preserve"> </w:t>
      </w:r>
    </w:p>
    <w:p w14:paraId="5A785535" w14:textId="6E39FDAB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Учебный план МБОУ </w:t>
      </w:r>
      <w:r>
        <w:rPr>
          <w:lang w:val="ru-RU"/>
        </w:rPr>
        <w:t>Берт-</w:t>
      </w:r>
      <w:proofErr w:type="spellStart"/>
      <w:r>
        <w:rPr>
          <w:lang w:val="ru-RU"/>
        </w:rPr>
        <w:t>Даг</w:t>
      </w:r>
      <w:r w:rsidRPr="00366A6E">
        <w:rPr>
          <w:lang w:val="ru-RU"/>
        </w:rPr>
        <w:t>ской</w:t>
      </w:r>
      <w:proofErr w:type="spellEnd"/>
      <w:r w:rsidRPr="00366A6E">
        <w:rPr>
          <w:lang w:val="ru-RU"/>
        </w:rPr>
        <w:t xml:space="preserve"> </w:t>
      </w:r>
      <w:proofErr w:type="gramStart"/>
      <w:r w:rsidRPr="00366A6E">
        <w:rPr>
          <w:lang w:val="ru-RU"/>
        </w:rPr>
        <w:t>СОШ  обеспечивает</w:t>
      </w:r>
      <w:proofErr w:type="gramEnd"/>
      <w:r w:rsidRPr="00366A6E">
        <w:rPr>
          <w:lang w:val="ru-RU"/>
        </w:rPr>
        <w:t xml:space="preserve"> реализацию требований ФГОС, определяет общие рамки отбора учебного материала, формирования перечня результатов </w:t>
      </w:r>
      <w:proofErr w:type="spellStart"/>
      <w:r w:rsidRPr="00366A6E">
        <w:rPr>
          <w:lang w:val="ru-RU"/>
        </w:rPr>
        <w:t>образованияи</w:t>
      </w:r>
      <w:proofErr w:type="spellEnd"/>
      <w:r w:rsidRPr="00366A6E">
        <w:rPr>
          <w:lang w:val="ru-RU"/>
        </w:rPr>
        <w:t xml:space="preserve">  организации образовательной деятельности. </w:t>
      </w:r>
    </w:p>
    <w:p w14:paraId="5569AFC3" w14:textId="77777777" w:rsidR="00711D4E" w:rsidRPr="00366A6E" w:rsidRDefault="00711D4E" w:rsidP="00711D4E">
      <w:pPr>
        <w:ind w:left="1237" w:right="440" w:firstLine="0"/>
        <w:rPr>
          <w:lang w:val="ru-RU"/>
        </w:rPr>
      </w:pPr>
      <w:r w:rsidRPr="00366A6E">
        <w:rPr>
          <w:lang w:val="ru-RU"/>
        </w:rPr>
        <w:t xml:space="preserve">Учебный план: </w:t>
      </w:r>
    </w:p>
    <w:p w14:paraId="5288C00E" w14:textId="77777777" w:rsidR="00711D4E" w:rsidRPr="00366A6E" w:rsidRDefault="00711D4E" w:rsidP="00711D4E">
      <w:pPr>
        <w:ind w:left="1237" w:right="440" w:firstLine="0"/>
        <w:rPr>
          <w:lang w:val="ru-RU"/>
        </w:rPr>
      </w:pPr>
      <w:r w:rsidRPr="00366A6E">
        <w:rPr>
          <w:lang w:val="ru-RU"/>
        </w:rPr>
        <w:t xml:space="preserve">— фиксирует максимальный объем учебной нагрузки обучающихся; </w:t>
      </w:r>
    </w:p>
    <w:p w14:paraId="633CA85C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—определяет (регламентирует) перечень учебных предметов, курсов и время, отводимое на их освоение и организацию; </w:t>
      </w:r>
    </w:p>
    <w:p w14:paraId="2913B202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—распределяет учебные предметы, курсы, модули по классам и учебным годам. </w:t>
      </w:r>
    </w:p>
    <w:p w14:paraId="73A0AF5F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 </w:t>
      </w:r>
    </w:p>
    <w:p w14:paraId="7674B5A3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 </w:t>
      </w:r>
    </w:p>
    <w:p w14:paraId="76691E3B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14:paraId="39B9AC8E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lastRenderedPageBreak/>
        <w:t xml:space="preserve"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14:paraId="231D8573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 </w:t>
      </w:r>
    </w:p>
    <w:p w14:paraId="3E9559A7" w14:textId="77777777" w:rsidR="00711D4E" w:rsidRPr="00366A6E" w:rsidRDefault="00711D4E" w:rsidP="00711D4E">
      <w:pPr>
        <w:pStyle w:val="1"/>
        <w:ind w:left="561" w:right="0"/>
        <w:rPr>
          <w:lang w:val="ru-RU"/>
        </w:rPr>
      </w:pPr>
      <w:r w:rsidRPr="00366A6E">
        <w:rPr>
          <w:lang w:val="ru-RU"/>
        </w:rPr>
        <w:t xml:space="preserve">1.4. Режим работы общеобразовательных организаций </w:t>
      </w:r>
    </w:p>
    <w:p w14:paraId="029D4373" w14:textId="77777777" w:rsidR="00711D4E" w:rsidRPr="00366A6E" w:rsidRDefault="00711D4E" w:rsidP="00711D4E">
      <w:pPr>
        <w:spacing w:after="0" w:line="259" w:lineRule="auto"/>
        <w:ind w:left="154" w:right="0" w:firstLine="0"/>
        <w:jc w:val="center"/>
        <w:rPr>
          <w:lang w:val="ru-RU"/>
        </w:rPr>
      </w:pPr>
      <w:r w:rsidRPr="00366A6E">
        <w:rPr>
          <w:lang w:val="ru-RU"/>
        </w:rPr>
        <w:t xml:space="preserve">Учебный год в образовательных организациях начинается 01.09.2022. </w:t>
      </w:r>
    </w:p>
    <w:p w14:paraId="663135D7" w14:textId="41C573BF" w:rsidR="00711D4E" w:rsidRPr="00366A6E" w:rsidRDefault="00711D4E" w:rsidP="00711D4E">
      <w:pPr>
        <w:ind w:left="0" w:right="0"/>
        <w:rPr>
          <w:lang w:val="ru-RU"/>
        </w:rPr>
      </w:pPr>
      <w:r w:rsidRPr="00366A6E">
        <w:rPr>
          <w:lang w:val="ru-RU"/>
        </w:rPr>
        <w:t xml:space="preserve">Количество максимальной недельной нагрузки учащихся в </w:t>
      </w:r>
      <w:proofErr w:type="gramStart"/>
      <w:r w:rsidRPr="00366A6E">
        <w:rPr>
          <w:lang w:val="ru-RU"/>
        </w:rPr>
        <w:t>учебном  плане</w:t>
      </w:r>
      <w:proofErr w:type="gramEnd"/>
      <w:r w:rsidRPr="00366A6E">
        <w:rPr>
          <w:lang w:val="ru-RU"/>
        </w:rPr>
        <w:t xml:space="preserve"> МБОУ </w:t>
      </w:r>
      <w:r>
        <w:rPr>
          <w:lang w:val="ru-RU"/>
        </w:rPr>
        <w:t>Берт-</w:t>
      </w:r>
      <w:proofErr w:type="spellStart"/>
      <w:r>
        <w:rPr>
          <w:lang w:val="ru-RU"/>
        </w:rPr>
        <w:t>Даг</w:t>
      </w:r>
      <w:r w:rsidRPr="00366A6E">
        <w:rPr>
          <w:lang w:val="ru-RU"/>
        </w:rPr>
        <w:t>ской</w:t>
      </w:r>
      <w:proofErr w:type="spellEnd"/>
      <w:r w:rsidRPr="00366A6E">
        <w:rPr>
          <w:lang w:val="ru-RU"/>
        </w:rPr>
        <w:t xml:space="preserve"> СОШ 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установленную СанПиН </w:t>
      </w:r>
    </w:p>
    <w:p w14:paraId="08EB799D" w14:textId="77777777" w:rsidR="00711D4E" w:rsidRPr="00366A6E" w:rsidRDefault="00711D4E" w:rsidP="00711D4E">
      <w:pPr>
        <w:spacing w:after="1" w:line="259" w:lineRule="auto"/>
        <w:ind w:left="10" w:right="3381" w:hanging="10"/>
        <w:jc w:val="left"/>
        <w:rPr>
          <w:lang w:val="ru-RU"/>
        </w:rPr>
      </w:pPr>
      <w:r w:rsidRPr="00366A6E">
        <w:rPr>
          <w:lang w:val="ru-RU"/>
        </w:rPr>
        <w:t xml:space="preserve">3.1/2.4.3598-20.  </w:t>
      </w:r>
    </w:p>
    <w:p w14:paraId="4CA533DB" w14:textId="77777777" w:rsidR="00711D4E" w:rsidRPr="00366A6E" w:rsidRDefault="00711D4E" w:rsidP="00711D4E">
      <w:pPr>
        <w:ind w:left="0" w:right="0"/>
        <w:rPr>
          <w:lang w:val="ru-RU"/>
        </w:rPr>
      </w:pPr>
      <w:r w:rsidRPr="00366A6E">
        <w:rPr>
          <w:lang w:val="ru-RU"/>
        </w:rPr>
        <w:t xml:space="preserve">Образовательная нагрузка равномерно распределяется в течение рабочей недели. </w:t>
      </w:r>
    </w:p>
    <w:p w14:paraId="78C33EC2" w14:textId="77777777" w:rsidR="00711D4E" w:rsidRPr="00366A6E" w:rsidRDefault="00711D4E" w:rsidP="00711D4E">
      <w:pPr>
        <w:ind w:left="0" w:right="0"/>
        <w:rPr>
          <w:lang w:val="ru-RU"/>
        </w:rPr>
      </w:pPr>
      <w:r w:rsidRPr="00366A6E">
        <w:rPr>
          <w:lang w:val="ru-RU"/>
        </w:rPr>
        <w:t xml:space="preserve">Расписание уроков составляется отдельно для обязательных и внеурочных занятий. Внеурочная деятельность начинается с 14 часов. </w:t>
      </w:r>
    </w:p>
    <w:p w14:paraId="754B8F63" w14:textId="77777777" w:rsidR="00711D4E" w:rsidRPr="00366A6E" w:rsidRDefault="00711D4E" w:rsidP="00711D4E">
      <w:pPr>
        <w:spacing w:after="0" w:line="239" w:lineRule="auto"/>
        <w:ind w:left="0" w:right="0" w:firstLine="539"/>
        <w:jc w:val="left"/>
        <w:rPr>
          <w:lang w:val="ru-RU"/>
        </w:rPr>
      </w:pPr>
      <w:r w:rsidRPr="00366A6E">
        <w:rPr>
          <w:i/>
          <w:lang w:val="ru-RU"/>
        </w:rPr>
        <w:t>Общий объем нагрузки обучающихся 5 класса в течение дня не должен превышать</w:t>
      </w:r>
      <w:r w:rsidRPr="00366A6E">
        <w:rPr>
          <w:lang w:val="ru-RU"/>
        </w:rPr>
        <w:t xml:space="preserve"> 6 уроков; </w:t>
      </w:r>
    </w:p>
    <w:p w14:paraId="6EC8ACFE" w14:textId="77777777" w:rsidR="00711D4E" w:rsidRPr="00366A6E" w:rsidRDefault="00711D4E" w:rsidP="00711D4E">
      <w:pPr>
        <w:ind w:left="0" w:right="4"/>
        <w:rPr>
          <w:lang w:val="ru-RU"/>
        </w:rPr>
      </w:pPr>
      <w:r w:rsidRPr="00366A6E">
        <w:rPr>
          <w:lang w:val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 5 классе – не более 2 ч. </w:t>
      </w:r>
    </w:p>
    <w:p w14:paraId="23A178FF" w14:textId="77777777" w:rsidR="00711D4E" w:rsidRPr="00366A6E" w:rsidRDefault="00711D4E" w:rsidP="00711D4E">
      <w:pPr>
        <w:ind w:left="0" w:right="0"/>
        <w:rPr>
          <w:lang w:val="ru-RU"/>
        </w:rPr>
      </w:pPr>
      <w:r w:rsidRPr="00366A6E">
        <w:rPr>
          <w:lang w:val="ru-RU"/>
        </w:rPr>
        <w:t xml:space="preserve">Отсутствуют домашние задания по ряду предметов: ОБЖ, музыка, изобразительное искусство, ИЗО, технология. </w:t>
      </w:r>
    </w:p>
    <w:p w14:paraId="04AB97B2" w14:textId="77777777" w:rsidR="00711D4E" w:rsidRPr="00366A6E" w:rsidRDefault="00711D4E" w:rsidP="00711D4E">
      <w:pPr>
        <w:spacing w:after="0" w:line="259" w:lineRule="auto"/>
        <w:ind w:left="566" w:right="0" w:firstLine="0"/>
        <w:jc w:val="left"/>
        <w:rPr>
          <w:lang w:val="ru-RU"/>
        </w:rPr>
      </w:pPr>
      <w:r w:rsidRPr="00366A6E">
        <w:rPr>
          <w:b/>
          <w:lang w:val="ru-RU"/>
        </w:rPr>
        <w:t xml:space="preserve"> </w:t>
      </w:r>
    </w:p>
    <w:p w14:paraId="45E73EF6" w14:textId="77777777" w:rsidR="00711D4E" w:rsidRPr="00366A6E" w:rsidRDefault="00711D4E" w:rsidP="00711D4E">
      <w:pPr>
        <w:spacing w:after="0" w:line="259" w:lineRule="auto"/>
        <w:ind w:left="566" w:right="0" w:firstLine="0"/>
        <w:jc w:val="left"/>
        <w:rPr>
          <w:lang w:val="ru-RU"/>
        </w:rPr>
      </w:pPr>
      <w:r w:rsidRPr="00366A6E">
        <w:rPr>
          <w:b/>
          <w:lang w:val="ru-RU"/>
        </w:rPr>
        <w:t xml:space="preserve"> </w:t>
      </w:r>
    </w:p>
    <w:p w14:paraId="53673F27" w14:textId="77777777" w:rsidR="00711D4E" w:rsidRPr="00366A6E" w:rsidRDefault="00711D4E" w:rsidP="00711D4E">
      <w:pPr>
        <w:spacing w:after="11" w:line="250" w:lineRule="auto"/>
        <w:ind w:left="561" w:right="0" w:hanging="10"/>
        <w:jc w:val="left"/>
        <w:rPr>
          <w:lang w:val="ru-RU"/>
        </w:rPr>
      </w:pPr>
      <w:r w:rsidRPr="00366A6E">
        <w:rPr>
          <w:b/>
          <w:lang w:val="ru-RU"/>
        </w:rPr>
        <w:t xml:space="preserve">1.5. Продолжительность учебного года: </w:t>
      </w:r>
    </w:p>
    <w:p w14:paraId="3AEEA890" w14:textId="77777777" w:rsidR="00711D4E" w:rsidRPr="00366A6E" w:rsidRDefault="00711D4E" w:rsidP="00711D4E">
      <w:pPr>
        <w:ind w:left="0" w:right="0"/>
        <w:rPr>
          <w:lang w:val="ru-RU"/>
        </w:rPr>
      </w:pPr>
      <w:r w:rsidRPr="00366A6E">
        <w:rPr>
          <w:lang w:val="ru-RU"/>
        </w:rPr>
        <w:t xml:space="preserve">В соответствии с учебным планом устанавливается следующая продолжительность учебного года: </w:t>
      </w:r>
    </w:p>
    <w:p w14:paraId="70C57DA4" w14:textId="77777777" w:rsidR="00711D4E" w:rsidRPr="00366A6E" w:rsidRDefault="00711D4E" w:rsidP="00711D4E">
      <w:pPr>
        <w:ind w:left="566" w:right="440" w:firstLine="0"/>
        <w:rPr>
          <w:lang w:val="ru-RU"/>
        </w:rPr>
      </w:pPr>
      <w:r w:rsidRPr="00366A6E">
        <w:rPr>
          <w:lang w:val="ru-RU"/>
        </w:rPr>
        <w:lastRenderedPageBreak/>
        <w:t xml:space="preserve">5 класс – 34 учебные недели; </w:t>
      </w:r>
    </w:p>
    <w:p w14:paraId="6371FAE8" w14:textId="77777777" w:rsidR="00711D4E" w:rsidRPr="00366A6E" w:rsidRDefault="00711D4E" w:rsidP="00711D4E">
      <w:pPr>
        <w:pStyle w:val="1"/>
        <w:ind w:left="561" w:right="0"/>
        <w:rPr>
          <w:lang w:val="ru-RU"/>
        </w:rPr>
      </w:pPr>
      <w:r w:rsidRPr="00366A6E">
        <w:rPr>
          <w:lang w:val="ru-RU"/>
        </w:rPr>
        <w:t xml:space="preserve">1.6. Продолжительность учебной недели </w:t>
      </w:r>
    </w:p>
    <w:p w14:paraId="26B379B7" w14:textId="77777777" w:rsidR="00711D4E" w:rsidRPr="00366A6E" w:rsidRDefault="00711D4E" w:rsidP="00711D4E">
      <w:pPr>
        <w:ind w:left="566" w:right="440" w:firstLine="0"/>
        <w:rPr>
          <w:lang w:val="ru-RU"/>
        </w:rPr>
      </w:pPr>
      <w:r w:rsidRPr="00366A6E">
        <w:rPr>
          <w:lang w:val="ru-RU"/>
        </w:rPr>
        <w:t xml:space="preserve">В 5 классе организован 5-тидневный режим работы. </w:t>
      </w:r>
    </w:p>
    <w:p w14:paraId="4E511661" w14:textId="77777777" w:rsidR="00711D4E" w:rsidRPr="00366A6E" w:rsidRDefault="00711D4E" w:rsidP="00711D4E">
      <w:pPr>
        <w:ind w:left="0" w:right="4"/>
        <w:rPr>
          <w:lang w:val="ru-RU"/>
        </w:rPr>
      </w:pPr>
      <w:r w:rsidRPr="00366A6E">
        <w:rPr>
          <w:lang w:val="ru-RU"/>
        </w:rPr>
        <w:t xml:space="preserve">Максимально допустимая недельная нагрузка 33 часа в неделю, 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 </w:t>
      </w:r>
    </w:p>
    <w:p w14:paraId="17D46A39" w14:textId="77777777" w:rsidR="00711D4E" w:rsidRPr="00366A6E" w:rsidRDefault="00711D4E" w:rsidP="00711D4E">
      <w:pPr>
        <w:ind w:left="566" w:right="440" w:firstLine="0"/>
        <w:rPr>
          <w:lang w:val="ru-RU"/>
        </w:rPr>
      </w:pPr>
      <w:r w:rsidRPr="00366A6E">
        <w:rPr>
          <w:lang w:val="ru-RU"/>
        </w:rPr>
        <w:t xml:space="preserve">Продолжительность урока - 45 минут (СанПиН 2.4.3648-20).  </w:t>
      </w:r>
    </w:p>
    <w:p w14:paraId="4AFBBE29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При реализации учебного плана количество часов на физическую культуру составляет </w:t>
      </w:r>
      <w:proofErr w:type="gramStart"/>
      <w:r w:rsidRPr="00366A6E">
        <w:rPr>
          <w:lang w:val="ru-RU"/>
        </w:rPr>
        <w:t>2,  третий</w:t>
      </w:r>
      <w:proofErr w:type="gramEnd"/>
      <w:r w:rsidRPr="00366A6E">
        <w:rPr>
          <w:lang w:val="ru-RU"/>
        </w:rPr>
        <w:t xml:space="preserve"> час реализован за счет часов внеурочной деятельности. </w:t>
      </w:r>
    </w:p>
    <w:p w14:paraId="36BB003D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Распределение часов предметной области «Родной язык и родная литература» учебного плана осуществляется с 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 </w:t>
      </w:r>
    </w:p>
    <w:p w14:paraId="3F04F9BB" w14:textId="77777777" w:rsidR="00711D4E" w:rsidRPr="00366A6E" w:rsidRDefault="00711D4E" w:rsidP="00711D4E">
      <w:pPr>
        <w:spacing w:after="11" w:line="250" w:lineRule="auto"/>
        <w:ind w:left="1270" w:right="0" w:hanging="719"/>
        <w:jc w:val="left"/>
        <w:rPr>
          <w:lang w:val="ru-RU"/>
        </w:rPr>
      </w:pPr>
      <w:r w:rsidRPr="00366A6E">
        <w:rPr>
          <w:b/>
          <w:lang w:val="ru-RU"/>
        </w:rPr>
        <w:t>1.7.1.</w:t>
      </w:r>
      <w:r w:rsidRPr="00366A6E">
        <w:rPr>
          <w:rFonts w:ascii="Arial" w:eastAsia="Arial" w:hAnsi="Arial" w:cs="Arial"/>
          <w:b/>
          <w:lang w:val="ru-RU"/>
        </w:rPr>
        <w:t xml:space="preserve"> </w:t>
      </w:r>
      <w:r w:rsidRPr="00366A6E">
        <w:rPr>
          <w:b/>
          <w:lang w:val="ru-RU"/>
        </w:rPr>
        <w:t xml:space="preserve">Особенности учебного плана, предметная область «Основы духовно- нравственной культуры народов России» </w:t>
      </w:r>
    </w:p>
    <w:p w14:paraId="3CED3F0B" w14:textId="77777777" w:rsidR="00711D4E" w:rsidRPr="00366A6E" w:rsidRDefault="00711D4E" w:rsidP="00711D4E">
      <w:pPr>
        <w:pStyle w:val="1"/>
        <w:ind w:left="1226" w:right="0"/>
        <w:rPr>
          <w:lang w:val="ru-RU"/>
        </w:rPr>
      </w:pPr>
      <w:r w:rsidRPr="00366A6E">
        <w:rPr>
          <w:lang w:val="ru-RU"/>
        </w:rPr>
        <w:t xml:space="preserve">(ОДНКНР) </w:t>
      </w:r>
    </w:p>
    <w:p w14:paraId="7498671A" w14:textId="77777777" w:rsidR="00711D4E" w:rsidRPr="00366A6E" w:rsidRDefault="00711D4E" w:rsidP="00711D4E">
      <w:pPr>
        <w:spacing w:after="2"/>
        <w:ind w:left="656" w:right="268"/>
        <w:jc w:val="left"/>
        <w:rPr>
          <w:lang w:val="ru-RU"/>
        </w:rPr>
      </w:pPr>
      <w:r w:rsidRPr="00366A6E">
        <w:rPr>
          <w:lang w:val="ru-RU"/>
        </w:rPr>
        <w:t xml:space="preserve">Предметная область «Основы духовно-нравственной культуры народов </w:t>
      </w:r>
      <w:r w:rsidRPr="00366A6E">
        <w:rPr>
          <w:lang w:val="ru-RU"/>
        </w:rPr>
        <w:tab/>
        <w:t xml:space="preserve">России» </w:t>
      </w:r>
      <w:r w:rsidRPr="00366A6E">
        <w:rPr>
          <w:lang w:val="ru-RU"/>
        </w:rPr>
        <w:tab/>
        <w:t xml:space="preserve">(далее </w:t>
      </w:r>
      <w:r w:rsidRPr="00366A6E">
        <w:rPr>
          <w:lang w:val="ru-RU"/>
        </w:rPr>
        <w:tab/>
        <w:t xml:space="preserve">– </w:t>
      </w:r>
      <w:r w:rsidRPr="00366A6E">
        <w:rPr>
          <w:lang w:val="ru-RU"/>
        </w:rPr>
        <w:tab/>
        <w:t xml:space="preserve">предметная </w:t>
      </w:r>
      <w:r w:rsidRPr="00366A6E">
        <w:rPr>
          <w:lang w:val="ru-RU"/>
        </w:rPr>
        <w:tab/>
        <w:t xml:space="preserve">область </w:t>
      </w:r>
      <w:r w:rsidRPr="00366A6E">
        <w:rPr>
          <w:lang w:val="ru-RU"/>
        </w:rPr>
        <w:tab/>
        <w:t xml:space="preserve">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</w:t>
      </w:r>
      <w:r w:rsidRPr="00366A6E">
        <w:rPr>
          <w:lang w:val="ru-RU"/>
        </w:rPr>
        <w:tab/>
        <w:t xml:space="preserve">общества </w:t>
      </w:r>
      <w:r w:rsidRPr="00366A6E">
        <w:rPr>
          <w:lang w:val="ru-RU"/>
        </w:rPr>
        <w:tab/>
        <w:t xml:space="preserve">в </w:t>
      </w:r>
      <w:r w:rsidRPr="00366A6E">
        <w:rPr>
          <w:lang w:val="ru-RU"/>
        </w:rPr>
        <w:tab/>
        <w:t xml:space="preserve">становлении </w:t>
      </w:r>
      <w:r w:rsidRPr="00366A6E">
        <w:rPr>
          <w:lang w:val="ru-RU"/>
        </w:rPr>
        <w:tab/>
        <w:t xml:space="preserve">российской государственности. </w:t>
      </w:r>
    </w:p>
    <w:p w14:paraId="15B8560C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Так как предметная область ОДНКНР является обязательной предметной областью, в учебном плане предусмотрено для ее изучения по 1 часу в неделю (34 часа в год) за счет часов внеурочной деятельности духовно-нравственного направления. </w:t>
      </w:r>
    </w:p>
    <w:p w14:paraId="5BC9B8BD" w14:textId="77777777" w:rsidR="00711D4E" w:rsidRPr="00366A6E" w:rsidRDefault="00711D4E" w:rsidP="00711D4E">
      <w:pPr>
        <w:pStyle w:val="1"/>
        <w:tabs>
          <w:tab w:val="center" w:pos="4120"/>
        </w:tabs>
        <w:ind w:left="0" w:right="0" w:firstLine="0"/>
        <w:rPr>
          <w:lang w:val="ru-RU"/>
        </w:rPr>
      </w:pPr>
      <w:r w:rsidRPr="00366A6E">
        <w:rPr>
          <w:lang w:val="ru-RU"/>
        </w:rPr>
        <w:t xml:space="preserve"> </w:t>
      </w:r>
      <w:r w:rsidRPr="00366A6E">
        <w:rPr>
          <w:lang w:val="ru-RU"/>
        </w:rPr>
        <w:tab/>
        <w:t>1.</w:t>
      </w:r>
      <w:proofErr w:type="gramStart"/>
      <w:r w:rsidRPr="00366A6E">
        <w:rPr>
          <w:lang w:val="ru-RU"/>
        </w:rPr>
        <w:t>8.Учебно</w:t>
      </w:r>
      <w:proofErr w:type="gramEnd"/>
      <w:r w:rsidRPr="00366A6E">
        <w:rPr>
          <w:lang w:val="ru-RU"/>
        </w:rPr>
        <w:t xml:space="preserve">-методическое обеспечение </w:t>
      </w:r>
    </w:p>
    <w:p w14:paraId="64C11535" w14:textId="77777777" w:rsidR="00711D4E" w:rsidRPr="00366A6E" w:rsidRDefault="00711D4E" w:rsidP="00711D4E">
      <w:pPr>
        <w:ind w:left="656" w:right="440"/>
        <w:rPr>
          <w:lang w:val="ru-RU"/>
        </w:rPr>
      </w:pPr>
      <w:r w:rsidRPr="00366A6E">
        <w:rPr>
          <w:lang w:val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</w:t>
      </w:r>
      <w:r w:rsidRPr="00366A6E">
        <w:rPr>
          <w:lang w:val="ru-RU"/>
        </w:rPr>
        <w:lastRenderedPageBreak/>
        <w:t xml:space="preserve">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14:paraId="5E577755" w14:textId="77777777" w:rsidR="00711D4E" w:rsidRPr="00366A6E" w:rsidRDefault="00711D4E" w:rsidP="00711D4E">
      <w:pPr>
        <w:spacing w:after="11" w:line="250" w:lineRule="auto"/>
        <w:ind w:left="861" w:right="856" w:hanging="10"/>
        <w:jc w:val="center"/>
        <w:rPr>
          <w:lang w:val="ru-RU"/>
        </w:rPr>
      </w:pPr>
      <w:r w:rsidRPr="00366A6E">
        <w:rPr>
          <w:b/>
          <w:lang w:val="ru-RU"/>
        </w:rPr>
        <w:t xml:space="preserve">Учебный план основного общего образования (5 класса) </w:t>
      </w:r>
    </w:p>
    <w:p w14:paraId="5C89D2FE" w14:textId="4EF62C25" w:rsidR="00711D4E" w:rsidRPr="00366A6E" w:rsidRDefault="00711D4E" w:rsidP="00711D4E">
      <w:pPr>
        <w:spacing w:after="11" w:line="250" w:lineRule="auto"/>
        <w:ind w:left="861" w:right="854" w:hanging="10"/>
        <w:jc w:val="center"/>
        <w:rPr>
          <w:lang w:val="ru-RU"/>
        </w:rPr>
      </w:pPr>
      <w:r w:rsidRPr="00366A6E">
        <w:rPr>
          <w:b/>
          <w:lang w:val="ru-RU"/>
        </w:rPr>
        <w:t xml:space="preserve">МБОУ </w:t>
      </w:r>
      <w:r>
        <w:rPr>
          <w:b/>
          <w:lang w:val="ru-RU"/>
        </w:rPr>
        <w:t>Берт-</w:t>
      </w:r>
      <w:proofErr w:type="spellStart"/>
      <w:r>
        <w:rPr>
          <w:b/>
          <w:lang w:val="ru-RU"/>
        </w:rPr>
        <w:t>Даг</w:t>
      </w:r>
      <w:r w:rsidRPr="00366A6E">
        <w:rPr>
          <w:b/>
          <w:lang w:val="ru-RU"/>
        </w:rPr>
        <w:t>ская</w:t>
      </w:r>
      <w:proofErr w:type="spellEnd"/>
      <w:r w:rsidRPr="00366A6E">
        <w:rPr>
          <w:b/>
          <w:lang w:val="ru-RU"/>
        </w:rPr>
        <w:t xml:space="preserve"> </w:t>
      </w:r>
      <w:proofErr w:type="gramStart"/>
      <w:r w:rsidRPr="00366A6E">
        <w:rPr>
          <w:b/>
          <w:lang w:val="ru-RU"/>
        </w:rPr>
        <w:t>СОШ  на</w:t>
      </w:r>
      <w:proofErr w:type="gramEnd"/>
      <w:r w:rsidRPr="00366A6E">
        <w:rPr>
          <w:b/>
          <w:lang w:val="ru-RU"/>
        </w:rPr>
        <w:t xml:space="preserve"> 2022-2023 учебный год </w:t>
      </w:r>
    </w:p>
    <w:p w14:paraId="2E702F52" w14:textId="77777777" w:rsidR="00711D4E" w:rsidRPr="00366A6E" w:rsidRDefault="00711D4E" w:rsidP="00711D4E">
      <w:pPr>
        <w:spacing w:after="0" w:line="259" w:lineRule="auto"/>
        <w:ind w:left="68" w:right="0" w:firstLine="0"/>
        <w:jc w:val="center"/>
        <w:rPr>
          <w:lang w:val="ru-RU"/>
        </w:rPr>
      </w:pPr>
      <w:r w:rsidRPr="00366A6E">
        <w:rPr>
          <w:b/>
          <w:lang w:val="ru-RU"/>
        </w:rPr>
        <w:t xml:space="preserve"> </w:t>
      </w:r>
    </w:p>
    <w:p w14:paraId="20D4167C" w14:textId="77777777" w:rsidR="00711D4E" w:rsidRPr="00366A6E" w:rsidRDefault="00711D4E" w:rsidP="00711D4E">
      <w:pPr>
        <w:spacing w:after="0" w:line="259" w:lineRule="auto"/>
        <w:ind w:left="0" w:right="0" w:firstLine="0"/>
        <w:jc w:val="left"/>
        <w:rPr>
          <w:lang w:val="ru-RU"/>
        </w:rPr>
      </w:pPr>
      <w:r w:rsidRPr="00366A6E">
        <w:rPr>
          <w:lang w:val="ru-RU"/>
        </w:rPr>
        <w:t xml:space="preserve"> </w:t>
      </w:r>
    </w:p>
    <w:tbl>
      <w:tblPr>
        <w:tblStyle w:val="TableGrid"/>
        <w:tblW w:w="9774" w:type="dxa"/>
        <w:tblInd w:w="-211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2648"/>
        <w:gridCol w:w="4861"/>
        <w:gridCol w:w="1132"/>
        <w:gridCol w:w="1133"/>
      </w:tblGrid>
      <w:tr w:rsidR="00711D4E" w14:paraId="70A6C5D6" w14:textId="77777777" w:rsidTr="00414477">
        <w:trPr>
          <w:trHeight w:val="520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67A5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DB30" w14:textId="77777777" w:rsidR="00711D4E" w:rsidRDefault="00711D4E" w:rsidP="00414477">
            <w:pPr>
              <w:spacing w:after="0" w:line="259" w:lineRule="auto"/>
              <w:ind w:left="113" w:right="1571" w:firstLine="0"/>
              <w:jc w:val="left"/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Курсы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ADC2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11D4E" w14:paraId="4CCE418A" w14:textId="77777777" w:rsidTr="004144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A531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2BC8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6F79" w14:textId="77777777" w:rsidR="00711D4E" w:rsidRDefault="00711D4E" w:rsidP="00414477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color w:val="221E1F"/>
                <w:sz w:val="24"/>
              </w:rPr>
              <w:t>V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A4D" w14:textId="77777777" w:rsidR="00711D4E" w:rsidRDefault="00711D4E" w:rsidP="00414477">
            <w:pPr>
              <w:spacing w:after="0" w:line="259" w:lineRule="auto"/>
              <w:ind w:left="0" w:right="124" w:firstLine="0"/>
              <w:jc w:val="right"/>
            </w:pPr>
            <w:proofErr w:type="spellStart"/>
            <w:r>
              <w:rPr>
                <w:b/>
                <w:color w:val="221E1F"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711D4E" w14:paraId="7B020979" w14:textId="77777777" w:rsidTr="00414477">
        <w:trPr>
          <w:trHeight w:val="285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359C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i/>
                <w:sz w:val="24"/>
              </w:rPr>
              <w:t>Обязательная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часть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596C" w14:textId="77777777" w:rsidR="00711D4E" w:rsidRDefault="00711D4E" w:rsidP="004144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3D1C" w14:textId="77777777" w:rsidR="00711D4E" w:rsidRDefault="00711D4E" w:rsidP="0041447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11D4E" w14:paraId="5B95B457" w14:textId="77777777" w:rsidTr="00414477">
        <w:trPr>
          <w:trHeight w:val="285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0E7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Русский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язык</w:t>
            </w:r>
            <w:proofErr w:type="spellEnd"/>
            <w:r>
              <w:rPr>
                <w:color w:val="221E1F"/>
                <w:sz w:val="24"/>
              </w:rPr>
              <w:t xml:space="preserve"> и </w:t>
            </w:r>
            <w:proofErr w:type="spellStart"/>
            <w:r>
              <w:rPr>
                <w:color w:val="221E1F"/>
                <w:sz w:val="24"/>
              </w:rPr>
              <w:t>литература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10D4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Русский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6B9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6BA7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2878C74C" w14:textId="77777777" w:rsidTr="004144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632C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423D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Литература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DAEE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9BDA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642A2EFB" w14:textId="77777777" w:rsidTr="00414477">
        <w:trPr>
          <w:trHeight w:val="1113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84ED" w14:textId="77777777" w:rsidR="00711D4E" w:rsidRPr="00366A6E" w:rsidRDefault="00711D4E" w:rsidP="00414477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366A6E">
              <w:rPr>
                <w:color w:val="221E1F"/>
                <w:sz w:val="24"/>
                <w:lang w:val="ru-RU"/>
              </w:rPr>
              <w:t>Родной язык и родная литература</w:t>
            </w:r>
            <w:r w:rsidRPr="00366A6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B86" w14:textId="77777777" w:rsidR="00711D4E" w:rsidRPr="00366A6E" w:rsidRDefault="00711D4E" w:rsidP="00414477">
            <w:pPr>
              <w:spacing w:after="0" w:line="259" w:lineRule="auto"/>
              <w:ind w:left="113" w:right="0" w:firstLine="0"/>
              <w:jc w:val="left"/>
              <w:rPr>
                <w:lang w:val="ru-RU"/>
              </w:rPr>
            </w:pPr>
            <w:r w:rsidRPr="00366A6E">
              <w:rPr>
                <w:color w:val="221E1F"/>
                <w:sz w:val="24"/>
                <w:lang w:val="ru-RU"/>
              </w:rPr>
              <w:t>Родной (тувинский) язык и родная литература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254F" w14:textId="77777777" w:rsidR="00711D4E" w:rsidRDefault="00711D4E" w:rsidP="00414477">
            <w:pPr>
              <w:tabs>
                <w:tab w:val="center" w:pos="568"/>
              </w:tabs>
              <w:spacing w:after="0" w:line="259" w:lineRule="auto"/>
              <w:ind w:left="-7" w:right="0" w:firstLine="0"/>
              <w:jc w:val="left"/>
            </w:pPr>
            <w:r w:rsidRPr="00366A6E">
              <w:rPr>
                <w:sz w:val="24"/>
                <w:lang w:val="ru-RU"/>
              </w:rPr>
              <w:t xml:space="preserve"> </w:t>
            </w:r>
            <w:r w:rsidRPr="00366A6E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477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69DF32CB" w14:textId="77777777" w:rsidTr="004144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6A6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24A0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Родная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литература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CB32" w14:textId="77777777" w:rsidR="00711D4E" w:rsidRDefault="00711D4E" w:rsidP="00414477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211" w14:textId="77777777" w:rsidR="00711D4E" w:rsidRDefault="00711D4E" w:rsidP="00414477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711D4E" w14:paraId="6DAC517A" w14:textId="77777777" w:rsidTr="00414477">
        <w:trPr>
          <w:trHeight w:val="285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8491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Иностранные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языки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7AF5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Иностранный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B909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524E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6F842670" w14:textId="77777777" w:rsidTr="00414477">
        <w:trPr>
          <w:trHeight w:val="55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98AE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Математика</w:t>
            </w:r>
            <w:proofErr w:type="spellEnd"/>
            <w:r>
              <w:rPr>
                <w:color w:val="221E1F"/>
                <w:sz w:val="24"/>
              </w:rPr>
              <w:t xml:space="preserve"> и </w:t>
            </w:r>
            <w:proofErr w:type="spellStart"/>
            <w:r>
              <w:rPr>
                <w:color w:val="221E1F"/>
                <w:sz w:val="24"/>
              </w:rPr>
              <w:t>информатика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F94A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0EC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ACEF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42BE1FDF" w14:textId="77777777" w:rsidTr="00414477">
        <w:trPr>
          <w:trHeight w:val="285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79D1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Общественно-научные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предметы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CC1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BC30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945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49DE9419" w14:textId="77777777" w:rsidTr="004144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985C1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D0B7D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D4E" w14:paraId="16441856" w14:textId="77777777" w:rsidTr="004144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D2D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5F58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География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8085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4815" w14:textId="77777777" w:rsidR="00711D4E" w:rsidRDefault="00711D4E" w:rsidP="00414477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324FD400" w14:textId="77777777" w:rsidTr="00414477">
        <w:trPr>
          <w:trHeight w:val="56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5264" w14:textId="77777777" w:rsidR="00711D4E" w:rsidRDefault="00711D4E" w:rsidP="00414477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4"/>
              </w:rPr>
              <w:t>Естественно-научные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942D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7FD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DF21" w14:textId="77777777" w:rsidR="00711D4E" w:rsidRDefault="00711D4E" w:rsidP="00414477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78CD07C2" w14:textId="77777777" w:rsidTr="00414477">
        <w:trPr>
          <w:trHeight w:val="561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3C4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FC8" w14:textId="77777777" w:rsidR="00711D4E" w:rsidRDefault="00711D4E" w:rsidP="00414477">
            <w:pPr>
              <w:spacing w:after="0" w:line="259" w:lineRule="auto"/>
              <w:ind w:left="113" w:right="1857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83BB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8250" w14:textId="77777777" w:rsidR="00711D4E" w:rsidRDefault="00711D4E" w:rsidP="00414477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5D2AC62A" w14:textId="77777777" w:rsidTr="004144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8F5D" w14:textId="77777777" w:rsidR="00711D4E" w:rsidRDefault="00711D4E" w:rsidP="004144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E696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Музыка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F74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4924" w14:textId="77777777" w:rsidR="00711D4E" w:rsidRDefault="00711D4E" w:rsidP="00414477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5689C0D5" w14:textId="77777777" w:rsidTr="00414477">
        <w:trPr>
          <w:trHeight w:val="288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C2A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81B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0D45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0BA0" w14:textId="77777777" w:rsidR="00711D4E" w:rsidRDefault="00711D4E" w:rsidP="00414477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221E1F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4A5ED234" w14:textId="77777777" w:rsidTr="00414477">
        <w:trPr>
          <w:trHeight w:val="83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7EB2" w14:textId="77777777" w:rsidR="00711D4E" w:rsidRPr="00366A6E" w:rsidRDefault="00711D4E" w:rsidP="00414477">
            <w:pPr>
              <w:spacing w:after="0" w:line="259" w:lineRule="auto"/>
              <w:ind w:left="110" w:right="162" w:firstLine="0"/>
              <w:rPr>
                <w:lang w:val="ru-RU"/>
              </w:rPr>
            </w:pPr>
            <w:r w:rsidRPr="00366A6E">
              <w:rPr>
                <w:color w:val="221E1F"/>
                <w:sz w:val="24"/>
                <w:lang w:val="ru-RU"/>
              </w:rPr>
              <w:t>Физическая культура и</w:t>
            </w:r>
            <w:r w:rsidRPr="00366A6E">
              <w:rPr>
                <w:sz w:val="24"/>
                <w:lang w:val="ru-RU"/>
              </w:rPr>
              <w:t xml:space="preserve"> </w:t>
            </w:r>
            <w:r w:rsidRPr="00366A6E">
              <w:rPr>
                <w:color w:val="221E1F"/>
                <w:sz w:val="24"/>
                <w:lang w:val="ru-RU"/>
              </w:rPr>
              <w:t>основы безопасности жизнедеятельности</w:t>
            </w:r>
            <w:r w:rsidRPr="00366A6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7245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Физическая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культура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16F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color w:val="221E1F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3EC" w14:textId="77777777" w:rsidR="00711D4E" w:rsidRDefault="00711D4E" w:rsidP="00414477">
            <w:pPr>
              <w:spacing w:after="0" w:line="259" w:lineRule="auto"/>
              <w:ind w:left="376" w:right="0" w:firstLine="0"/>
              <w:jc w:val="left"/>
            </w:pPr>
            <w:r>
              <w:rPr>
                <w:color w:val="221E1F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2623C497" w14:textId="77777777" w:rsidTr="00414477">
        <w:trPr>
          <w:trHeight w:val="284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2B2FD44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b/>
                <w:color w:val="221E1F"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7AAF485" w14:textId="77777777" w:rsidR="00711D4E" w:rsidRDefault="00711D4E" w:rsidP="00414477">
            <w:pPr>
              <w:spacing w:after="0" w:line="259" w:lineRule="auto"/>
              <w:ind w:left="0" w:right="132" w:firstLine="0"/>
              <w:jc w:val="right"/>
            </w:pPr>
            <w:r>
              <w:rPr>
                <w:b/>
                <w:color w:val="221E1F"/>
                <w:sz w:val="24"/>
              </w:rPr>
              <w:t>28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4734B7D" w14:textId="77777777" w:rsidR="00711D4E" w:rsidRDefault="00711D4E" w:rsidP="00414477">
            <w:pPr>
              <w:spacing w:after="0" w:line="259" w:lineRule="auto"/>
              <w:ind w:left="0" w:right="176" w:firstLine="0"/>
              <w:jc w:val="right"/>
            </w:pPr>
            <w:r>
              <w:rPr>
                <w:b/>
                <w:color w:val="221E1F"/>
                <w:sz w:val="24"/>
              </w:rPr>
              <w:t>28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711D4E" w14:paraId="6CAA82D3" w14:textId="77777777" w:rsidTr="00414477">
        <w:trPr>
          <w:trHeight w:val="560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539A7F3" w14:textId="77777777" w:rsidR="00711D4E" w:rsidRPr="00366A6E" w:rsidRDefault="00711D4E" w:rsidP="00414477">
            <w:pPr>
              <w:spacing w:after="0" w:line="259" w:lineRule="auto"/>
              <w:ind w:left="110" w:right="1919" w:firstLine="0"/>
              <w:rPr>
                <w:lang w:val="ru-RU"/>
              </w:rPr>
            </w:pPr>
            <w:r w:rsidRPr="00366A6E">
              <w:rPr>
                <w:i/>
                <w:color w:val="221E1F"/>
                <w:sz w:val="24"/>
                <w:lang w:val="ru-RU"/>
              </w:rPr>
              <w:t>Часть, формируемая участниками</w:t>
            </w:r>
            <w:r w:rsidRPr="00366A6E">
              <w:rPr>
                <w:i/>
                <w:sz w:val="24"/>
                <w:lang w:val="ru-RU"/>
              </w:rPr>
              <w:t xml:space="preserve"> </w:t>
            </w:r>
            <w:r w:rsidRPr="00366A6E">
              <w:rPr>
                <w:i/>
                <w:color w:val="221E1F"/>
                <w:sz w:val="24"/>
                <w:lang w:val="ru-RU"/>
              </w:rPr>
              <w:t>образовательных отношений</w:t>
            </w:r>
            <w:r w:rsidRPr="00366A6E"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FECFFF9" w14:textId="77777777" w:rsidR="00711D4E" w:rsidRDefault="00711D4E" w:rsidP="00414477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  <w:color w:val="221E1F"/>
                <w:sz w:val="24"/>
              </w:rPr>
              <w:t>1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224E679" w14:textId="77777777" w:rsidR="00711D4E" w:rsidRDefault="00711D4E" w:rsidP="00414477">
            <w:pPr>
              <w:spacing w:after="0" w:line="259" w:lineRule="auto"/>
              <w:ind w:left="35" w:right="0" w:firstLine="0"/>
              <w:jc w:val="center"/>
            </w:pPr>
            <w:r>
              <w:rPr>
                <w:i/>
                <w:color w:val="221E1F"/>
                <w:sz w:val="24"/>
              </w:rPr>
              <w:t>1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711D4E" w14:paraId="3A580ED2" w14:textId="77777777" w:rsidTr="00414477">
        <w:trPr>
          <w:trHeight w:val="284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4CE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Родной</w:t>
            </w:r>
            <w:proofErr w:type="spellEnd"/>
            <w:r>
              <w:rPr>
                <w:color w:val="221E1F"/>
                <w:sz w:val="24"/>
              </w:rPr>
              <w:t xml:space="preserve"> (</w:t>
            </w:r>
            <w:proofErr w:type="spellStart"/>
            <w:r>
              <w:rPr>
                <w:color w:val="221E1F"/>
                <w:sz w:val="24"/>
              </w:rPr>
              <w:t>тувинский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язык</w:t>
            </w:r>
            <w:proofErr w:type="spellEnd"/>
            <w:r>
              <w:rPr>
                <w:color w:val="221E1F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E24A" w14:textId="77777777" w:rsidR="00711D4E" w:rsidRDefault="00711D4E" w:rsidP="00414477">
            <w:pPr>
              <w:spacing w:after="0" w:line="259" w:lineRule="auto"/>
              <w:ind w:left="245" w:right="0" w:firstLine="0"/>
              <w:jc w:val="left"/>
            </w:pPr>
            <w:r>
              <w:rPr>
                <w:color w:val="221E1F"/>
                <w:sz w:val="24"/>
              </w:rPr>
              <w:t>1*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099A" w14:textId="77777777" w:rsidR="00711D4E" w:rsidRDefault="00711D4E" w:rsidP="00414477">
            <w:pPr>
              <w:spacing w:after="0" w:line="259" w:lineRule="auto"/>
              <w:ind w:left="35" w:right="0" w:firstLine="0"/>
              <w:jc w:val="center"/>
            </w:pPr>
            <w:r>
              <w:rPr>
                <w:color w:val="221E1F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66D0D2AD" w14:textId="77777777" w:rsidTr="00414477">
        <w:trPr>
          <w:trHeight w:val="565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8C4" w14:textId="77777777" w:rsidR="00711D4E" w:rsidRPr="00711D4E" w:rsidRDefault="00711D4E" w:rsidP="00414477">
            <w:pPr>
              <w:spacing w:after="0" w:line="259" w:lineRule="auto"/>
              <w:ind w:left="110" w:right="2288" w:firstLine="0"/>
              <w:rPr>
                <w:lang w:val="ru-RU"/>
              </w:rPr>
            </w:pPr>
            <w:r w:rsidRPr="00711D4E">
              <w:rPr>
                <w:color w:val="221E1F"/>
                <w:sz w:val="24"/>
                <w:lang w:val="ru-RU"/>
              </w:rPr>
              <w:t>Основы духовно-нравственной культуры</w:t>
            </w:r>
            <w:r w:rsidRPr="00711D4E">
              <w:rPr>
                <w:sz w:val="24"/>
                <w:lang w:val="ru-RU"/>
              </w:rPr>
              <w:t xml:space="preserve"> </w:t>
            </w:r>
            <w:r w:rsidRPr="00711D4E">
              <w:rPr>
                <w:color w:val="221E1F"/>
                <w:sz w:val="24"/>
                <w:lang w:val="ru-RU"/>
              </w:rPr>
              <w:t>народов России</w:t>
            </w:r>
            <w:r w:rsidRPr="00711D4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462C" w14:textId="77777777" w:rsidR="00711D4E" w:rsidRDefault="00711D4E" w:rsidP="00414477">
            <w:pPr>
              <w:spacing w:after="0" w:line="259" w:lineRule="auto"/>
              <w:ind w:left="185" w:right="0" w:firstLine="0"/>
              <w:jc w:val="left"/>
            </w:pPr>
            <w:r>
              <w:rPr>
                <w:sz w:val="24"/>
              </w:rPr>
              <w:t xml:space="preserve">0**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E032" w14:textId="77777777" w:rsidR="00711D4E" w:rsidRDefault="00711D4E" w:rsidP="00414477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</w:tr>
      <w:tr w:rsidR="00711D4E" w14:paraId="5E607DD2" w14:textId="77777777" w:rsidTr="00414477">
        <w:trPr>
          <w:trHeight w:val="282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742F2211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Учебные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недели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F3AE39B" w14:textId="77777777" w:rsidR="00711D4E" w:rsidRDefault="00711D4E" w:rsidP="00414477">
            <w:pPr>
              <w:spacing w:after="0" w:line="259" w:lineRule="auto"/>
              <w:ind w:left="0" w:right="111" w:firstLine="0"/>
              <w:jc w:val="right"/>
            </w:pPr>
            <w:r>
              <w:rPr>
                <w:color w:val="221E1F"/>
                <w:sz w:val="24"/>
              </w:rPr>
              <w:t>34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13A8DD9" w14:textId="77777777" w:rsidR="00711D4E" w:rsidRDefault="00711D4E" w:rsidP="00414477">
            <w:pPr>
              <w:spacing w:after="0" w:line="259" w:lineRule="auto"/>
              <w:ind w:left="40" w:right="0" w:firstLine="0"/>
              <w:jc w:val="center"/>
            </w:pPr>
            <w:r>
              <w:rPr>
                <w:color w:val="221E1F"/>
                <w:sz w:val="24"/>
              </w:rPr>
              <w:t>34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06F417D2" w14:textId="77777777" w:rsidTr="00414477">
        <w:trPr>
          <w:trHeight w:val="285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36C7BFC6" w14:textId="77777777" w:rsidR="00711D4E" w:rsidRDefault="00711D4E" w:rsidP="00414477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color w:val="221E1F"/>
                <w:sz w:val="24"/>
              </w:rPr>
              <w:t>Всего</w:t>
            </w:r>
            <w:proofErr w:type="spellEnd"/>
            <w:r>
              <w:rPr>
                <w:color w:val="221E1F"/>
                <w:sz w:val="24"/>
              </w:rPr>
              <w:t xml:space="preserve"> </w:t>
            </w:r>
            <w:proofErr w:type="spellStart"/>
            <w:r>
              <w:rPr>
                <w:color w:val="221E1F"/>
                <w:sz w:val="24"/>
              </w:rPr>
              <w:t>часов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2814EAA5" w14:textId="77777777" w:rsidR="00711D4E" w:rsidRDefault="00711D4E" w:rsidP="00414477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221E1F"/>
                <w:sz w:val="24"/>
              </w:rPr>
              <w:t>986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457A7C01" w14:textId="77777777" w:rsidR="00711D4E" w:rsidRDefault="00711D4E" w:rsidP="00414477">
            <w:pPr>
              <w:spacing w:after="0" w:line="259" w:lineRule="auto"/>
              <w:ind w:left="583" w:right="0" w:firstLine="0"/>
              <w:jc w:val="left"/>
            </w:pPr>
            <w:r>
              <w:rPr>
                <w:color w:val="221E1F"/>
                <w:sz w:val="24"/>
              </w:rPr>
              <w:t>986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025D9759" w14:textId="77777777" w:rsidTr="00414477">
        <w:trPr>
          <w:trHeight w:val="561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5D428484" w14:textId="77777777" w:rsidR="00711D4E" w:rsidRPr="00711D4E" w:rsidRDefault="00711D4E" w:rsidP="00414477">
            <w:pPr>
              <w:spacing w:after="0" w:line="259" w:lineRule="auto"/>
              <w:ind w:left="110" w:right="2086" w:firstLine="0"/>
              <w:jc w:val="left"/>
              <w:rPr>
                <w:lang w:val="ru-RU"/>
              </w:rPr>
            </w:pPr>
            <w:r w:rsidRPr="00711D4E">
              <w:rPr>
                <w:color w:val="221E1F"/>
                <w:sz w:val="24"/>
                <w:lang w:val="ru-RU"/>
              </w:rPr>
              <w:lastRenderedPageBreak/>
              <w:t>Рекомендуемая недельная нагрузка (при 5-</w:t>
            </w:r>
            <w:r w:rsidRPr="00711D4E">
              <w:rPr>
                <w:sz w:val="24"/>
                <w:lang w:val="ru-RU"/>
              </w:rPr>
              <w:t xml:space="preserve"> </w:t>
            </w:r>
            <w:r w:rsidRPr="00711D4E">
              <w:rPr>
                <w:color w:val="221E1F"/>
                <w:sz w:val="24"/>
                <w:lang w:val="ru-RU"/>
              </w:rPr>
              <w:t>дневной неделе)</w:t>
            </w:r>
            <w:r w:rsidRPr="00711D4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BE2A2C1" w14:textId="77777777" w:rsidR="00711D4E" w:rsidRDefault="00711D4E" w:rsidP="00414477">
            <w:pPr>
              <w:spacing w:after="0" w:line="259" w:lineRule="auto"/>
              <w:ind w:left="245" w:right="0" w:firstLine="0"/>
              <w:jc w:val="left"/>
            </w:pPr>
            <w:r>
              <w:rPr>
                <w:color w:val="221E1F"/>
                <w:sz w:val="24"/>
              </w:rPr>
              <w:t>29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08AA80C" w14:textId="77777777" w:rsidR="00711D4E" w:rsidRDefault="00711D4E" w:rsidP="00414477">
            <w:pPr>
              <w:spacing w:after="0" w:line="259" w:lineRule="auto"/>
              <w:ind w:left="276" w:right="0" w:firstLine="0"/>
              <w:jc w:val="left"/>
            </w:pPr>
            <w:r>
              <w:rPr>
                <w:color w:val="221E1F"/>
                <w:sz w:val="24"/>
              </w:rPr>
              <w:t>29</w:t>
            </w:r>
            <w:r>
              <w:rPr>
                <w:sz w:val="24"/>
              </w:rPr>
              <w:t xml:space="preserve"> </w:t>
            </w:r>
          </w:p>
        </w:tc>
      </w:tr>
      <w:tr w:rsidR="00711D4E" w14:paraId="0597EC3E" w14:textId="77777777" w:rsidTr="00414477">
        <w:trPr>
          <w:trHeight w:val="1113"/>
        </w:trPr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B83F3A4" w14:textId="77777777" w:rsidR="00711D4E" w:rsidRPr="00711D4E" w:rsidRDefault="00711D4E" w:rsidP="00414477">
            <w:pPr>
              <w:spacing w:after="0" w:line="259" w:lineRule="auto"/>
              <w:ind w:left="110" w:right="170" w:firstLine="0"/>
              <w:rPr>
                <w:lang w:val="ru-RU"/>
              </w:rPr>
            </w:pPr>
            <w:r w:rsidRPr="00711D4E">
              <w:rPr>
                <w:b/>
                <w:color w:val="221E1F"/>
                <w:sz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  <w:r w:rsidRPr="00711D4E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026D144" w14:textId="77777777" w:rsidR="00711D4E" w:rsidRDefault="00711D4E" w:rsidP="00414477">
            <w:pPr>
              <w:spacing w:after="0" w:line="259" w:lineRule="auto"/>
              <w:ind w:left="245" w:right="0" w:firstLine="0"/>
              <w:jc w:val="left"/>
            </w:pPr>
            <w:r>
              <w:rPr>
                <w:b/>
                <w:color w:val="221E1F"/>
                <w:sz w:val="24"/>
              </w:rPr>
              <w:t>29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C3703C2" w14:textId="77777777" w:rsidR="00711D4E" w:rsidRDefault="00711D4E" w:rsidP="00414477">
            <w:pPr>
              <w:spacing w:after="0" w:line="259" w:lineRule="auto"/>
              <w:ind w:left="276" w:right="0" w:firstLine="0"/>
              <w:jc w:val="left"/>
            </w:pPr>
            <w:r>
              <w:rPr>
                <w:b/>
                <w:color w:val="221E1F"/>
                <w:sz w:val="24"/>
              </w:rPr>
              <w:t>29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304EB3EE" w14:textId="77777777" w:rsidR="00711D4E" w:rsidRPr="00711D4E" w:rsidRDefault="00711D4E" w:rsidP="00711D4E">
      <w:pPr>
        <w:spacing w:after="218" w:line="286" w:lineRule="auto"/>
        <w:ind w:left="1247" w:right="0" w:hanging="10"/>
        <w:jc w:val="left"/>
        <w:rPr>
          <w:lang w:val="ru-RU"/>
        </w:rPr>
      </w:pPr>
      <w:r w:rsidRPr="00711D4E">
        <w:rPr>
          <w:rFonts w:ascii="Calibri" w:eastAsia="Calibri" w:hAnsi="Calibri" w:cs="Calibri"/>
          <w:sz w:val="24"/>
          <w:lang w:val="ru-RU"/>
        </w:rPr>
        <w:t xml:space="preserve">* </w:t>
      </w:r>
      <w:r w:rsidRPr="00711D4E">
        <w:rPr>
          <w:rFonts w:ascii="Calibri" w:eastAsia="Calibri" w:hAnsi="Calibri" w:cs="Calibri"/>
          <w:color w:val="221E1F"/>
          <w:sz w:val="22"/>
          <w:lang w:val="ru-RU"/>
        </w:rPr>
        <w:t>1 часа в 5 классе выделено на изучение предмета «Родной (тувинский язык)» из плана внеурочной деятельности</w:t>
      </w:r>
      <w:r w:rsidRPr="00711D4E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56598E25" w14:textId="77777777" w:rsidR="00711D4E" w:rsidRPr="00711D4E" w:rsidRDefault="00711D4E" w:rsidP="00711D4E">
      <w:pPr>
        <w:spacing w:after="218" w:line="286" w:lineRule="auto"/>
        <w:ind w:left="656" w:right="0" w:firstLine="566"/>
        <w:jc w:val="left"/>
        <w:rPr>
          <w:lang w:val="ru-RU"/>
        </w:rPr>
      </w:pPr>
      <w:r w:rsidRPr="00711D4E">
        <w:rPr>
          <w:rFonts w:ascii="Calibri" w:eastAsia="Calibri" w:hAnsi="Calibri" w:cs="Calibri"/>
          <w:sz w:val="24"/>
          <w:lang w:val="ru-RU"/>
        </w:rPr>
        <w:t>**</w:t>
      </w:r>
      <w:r w:rsidRPr="00711D4E">
        <w:rPr>
          <w:rFonts w:ascii="Calibri" w:eastAsia="Calibri" w:hAnsi="Calibri" w:cs="Calibri"/>
          <w:color w:val="221E1F"/>
          <w:sz w:val="22"/>
          <w:lang w:val="ru-RU"/>
        </w:rPr>
        <w:t xml:space="preserve">1 час в 5 классе на изучение предметной области «Основы </w:t>
      </w:r>
      <w:proofErr w:type="spellStart"/>
      <w:r w:rsidRPr="00711D4E">
        <w:rPr>
          <w:rFonts w:ascii="Calibri" w:eastAsia="Calibri" w:hAnsi="Calibri" w:cs="Calibri"/>
          <w:color w:val="221E1F"/>
          <w:sz w:val="22"/>
          <w:lang w:val="ru-RU"/>
        </w:rPr>
        <w:t>духовнонравственной</w:t>
      </w:r>
      <w:proofErr w:type="spellEnd"/>
      <w:r w:rsidRPr="00711D4E">
        <w:rPr>
          <w:rFonts w:ascii="Calibri" w:eastAsia="Calibri" w:hAnsi="Calibri" w:cs="Calibri"/>
          <w:color w:val="221E1F"/>
          <w:sz w:val="22"/>
          <w:lang w:val="ru-RU"/>
        </w:rPr>
        <w:t xml:space="preserve"> культуры народов России» выделено из плана внеурочной деятельности </w:t>
      </w:r>
    </w:p>
    <w:p w14:paraId="44AF15BB" w14:textId="77777777" w:rsidR="00711D4E" w:rsidRPr="00711D4E" w:rsidRDefault="00711D4E" w:rsidP="00711D4E">
      <w:pPr>
        <w:spacing w:after="280" w:line="259" w:lineRule="auto"/>
        <w:ind w:left="1237" w:right="0" w:firstLine="0"/>
        <w:jc w:val="left"/>
        <w:rPr>
          <w:lang w:val="ru-RU"/>
        </w:rPr>
      </w:pPr>
      <w:r w:rsidRPr="00711D4E">
        <w:rPr>
          <w:rFonts w:ascii="Calibri" w:eastAsia="Calibri" w:hAnsi="Calibri" w:cs="Calibri"/>
          <w:color w:val="221E1F"/>
          <w:sz w:val="22"/>
          <w:lang w:val="ru-RU"/>
        </w:rPr>
        <w:t xml:space="preserve"> </w:t>
      </w:r>
    </w:p>
    <w:p w14:paraId="0BE17D2E" w14:textId="77777777" w:rsidR="00711D4E" w:rsidRPr="00711D4E" w:rsidRDefault="00711D4E" w:rsidP="00711D4E">
      <w:pPr>
        <w:pStyle w:val="1"/>
        <w:ind w:left="2473" w:right="0"/>
        <w:rPr>
          <w:lang w:val="ru-RU"/>
        </w:rPr>
      </w:pPr>
      <w:r w:rsidRPr="00711D4E">
        <w:rPr>
          <w:lang w:val="ru-RU"/>
        </w:rPr>
        <w:t>2.</w:t>
      </w:r>
      <w:r w:rsidRPr="00711D4E">
        <w:rPr>
          <w:rFonts w:ascii="Arial" w:eastAsia="Arial" w:hAnsi="Arial" w:cs="Arial"/>
          <w:lang w:val="ru-RU"/>
        </w:rPr>
        <w:t xml:space="preserve"> </w:t>
      </w:r>
      <w:r w:rsidRPr="00711D4E">
        <w:rPr>
          <w:lang w:val="ru-RU"/>
        </w:rPr>
        <w:t xml:space="preserve">План внеурочной деятельности </w:t>
      </w:r>
    </w:p>
    <w:p w14:paraId="648C03CF" w14:textId="77777777" w:rsidR="00711D4E" w:rsidRPr="00711D4E" w:rsidRDefault="00711D4E" w:rsidP="00711D4E">
      <w:pPr>
        <w:spacing w:after="11" w:line="250" w:lineRule="auto"/>
        <w:ind w:left="681" w:right="0" w:hanging="10"/>
        <w:jc w:val="left"/>
        <w:rPr>
          <w:lang w:val="ru-RU"/>
        </w:rPr>
      </w:pPr>
      <w:r w:rsidRPr="00711D4E">
        <w:rPr>
          <w:b/>
          <w:lang w:val="ru-RU"/>
        </w:rPr>
        <w:t>2.1.</w:t>
      </w:r>
      <w:r w:rsidRPr="00711D4E">
        <w:rPr>
          <w:rFonts w:ascii="Arial" w:eastAsia="Arial" w:hAnsi="Arial" w:cs="Arial"/>
          <w:b/>
          <w:lang w:val="ru-RU"/>
        </w:rPr>
        <w:t xml:space="preserve"> </w:t>
      </w:r>
      <w:r w:rsidRPr="00711D4E">
        <w:rPr>
          <w:b/>
          <w:lang w:val="ru-RU"/>
        </w:rPr>
        <w:t xml:space="preserve">План </w:t>
      </w:r>
      <w:r w:rsidRPr="00711D4E">
        <w:rPr>
          <w:b/>
          <w:lang w:val="ru-RU"/>
        </w:rPr>
        <w:tab/>
        <w:t xml:space="preserve">внеурочной </w:t>
      </w:r>
      <w:r w:rsidRPr="00711D4E">
        <w:rPr>
          <w:b/>
          <w:lang w:val="ru-RU"/>
        </w:rPr>
        <w:tab/>
        <w:t xml:space="preserve">деятельности </w:t>
      </w:r>
      <w:r w:rsidRPr="00711D4E">
        <w:rPr>
          <w:b/>
          <w:lang w:val="ru-RU"/>
        </w:rPr>
        <w:tab/>
        <w:t xml:space="preserve">в </w:t>
      </w:r>
      <w:r w:rsidRPr="00711D4E">
        <w:rPr>
          <w:b/>
          <w:lang w:val="ru-RU"/>
        </w:rPr>
        <w:tab/>
        <w:t xml:space="preserve">соответствии </w:t>
      </w:r>
      <w:r w:rsidRPr="00711D4E">
        <w:rPr>
          <w:b/>
          <w:lang w:val="ru-RU"/>
        </w:rPr>
        <w:tab/>
        <w:t xml:space="preserve">с требованиями </w:t>
      </w:r>
      <w:r w:rsidRPr="00711D4E">
        <w:rPr>
          <w:b/>
          <w:u w:val="single" w:color="000000"/>
          <w:lang w:val="ru-RU"/>
        </w:rPr>
        <w:t>обновленного</w:t>
      </w:r>
      <w:r w:rsidRPr="00711D4E">
        <w:rPr>
          <w:b/>
          <w:lang w:val="ru-RU"/>
        </w:rPr>
        <w:t xml:space="preserve"> федерального государственного образовательного стандарта основного общего образования (для </w:t>
      </w:r>
    </w:p>
    <w:p w14:paraId="6A7AFB95" w14:textId="77777777" w:rsidR="00711D4E" w:rsidRPr="00711D4E" w:rsidRDefault="00711D4E" w:rsidP="00711D4E">
      <w:pPr>
        <w:pStyle w:val="1"/>
        <w:ind w:left="681" w:right="0"/>
        <w:rPr>
          <w:lang w:val="ru-RU"/>
        </w:rPr>
      </w:pPr>
      <w:r w:rsidRPr="00711D4E">
        <w:rPr>
          <w:lang w:val="ru-RU"/>
        </w:rPr>
        <w:t xml:space="preserve">5 классов) </w:t>
      </w:r>
    </w:p>
    <w:p w14:paraId="0B1265BD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lang w:val="ru-RU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 </w:t>
      </w:r>
    </w:p>
    <w:p w14:paraId="5BD5B8A2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lang w:val="ru-RU"/>
        </w:rPr>
        <w:t xml:space="preserve">Внеурочная </w:t>
      </w:r>
      <w:r w:rsidRPr="00711D4E">
        <w:rPr>
          <w:lang w:val="ru-RU"/>
        </w:rPr>
        <w:tab/>
        <w:t xml:space="preserve">деятельность </w:t>
      </w:r>
      <w:r w:rsidRPr="00711D4E">
        <w:rPr>
          <w:lang w:val="ru-RU"/>
        </w:rPr>
        <w:tab/>
        <w:t xml:space="preserve">является </w:t>
      </w:r>
      <w:r w:rsidRPr="00711D4E">
        <w:rPr>
          <w:lang w:val="ru-RU"/>
        </w:rPr>
        <w:tab/>
        <w:t xml:space="preserve">неотъемлемой </w:t>
      </w:r>
      <w:r w:rsidRPr="00711D4E">
        <w:rPr>
          <w:lang w:val="ru-RU"/>
        </w:rPr>
        <w:tab/>
        <w:t xml:space="preserve">и обязательной частью основной общеобразовательной программы. </w:t>
      </w:r>
    </w:p>
    <w:p w14:paraId="311908CD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lang w:val="ru-RU"/>
        </w:rPr>
        <w:t xml:space="preserve"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 </w:t>
      </w:r>
    </w:p>
    <w:p w14:paraId="2873742B" w14:textId="77777777" w:rsidR="00711D4E" w:rsidRPr="00711D4E" w:rsidRDefault="00711D4E" w:rsidP="00711D4E">
      <w:pPr>
        <w:spacing w:after="2"/>
        <w:ind w:left="656" w:right="268"/>
        <w:jc w:val="left"/>
        <w:rPr>
          <w:lang w:val="ru-RU"/>
        </w:rPr>
      </w:pPr>
      <w:r w:rsidRPr="00711D4E">
        <w:rPr>
          <w:lang w:val="ru-RU"/>
        </w:rPr>
        <w:t xml:space="preserve">-внеурочную </w:t>
      </w:r>
      <w:r w:rsidRPr="00711D4E">
        <w:rPr>
          <w:lang w:val="ru-RU"/>
        </w:rPr>
        <w:tab/>
        <w:t xml:space="preserve">деятельность </w:t>
      </w:r>
      <w:r w:rsidRPr="00711D4E">
        <w:rPr>
          <w:lang w:val="ru-RU"/>
        </w:rPr>
        <w:tab/>
        <w:t xml:space="preserve">по </w:t>
      </w:r>
      <w:r w:rsidRPr="00711D4E">
        <w:rPr>
          <w:lang w:val="ru-RU"/>
        </w:rPr>
        <w:tab/>
        <w:t xml:space="preserve">учебным </w:t>
      </w:r>
      <w:r w:rsidRPr="00711D4E">
        <w:rPr>
          <w:lang w:val="ru-RU"/>
        </w:rPr>
        <w:tab/>
        <w:t xml:space="preserve">предметам образовательной программы (учебные курсы, учебные модули по выбору </w:t>
      </w:r>
      <w:r w:rsidRPr="00711D4E">
        <w:rPr>
          <w:lang w:val="ru-RU"/>
        </w:rPr>
        <w:tab/>
        <w:t xml:space="preserve">обучающихся, </w:t>
      </w:r>
      <w:r w:rsidRPr="00711D4E">
        <w:rPr>
          <w:lang w:val="ru-RU"/>
        </w:rPr>
        <w:tab/>
        <w:t xml:space="preserve">родителей </w:t>
      </w:r>
      <w:r w:rsidRPr="00711D4E">
        <w:rPr>
          <w:lang w:val="ru-RU"/>
        </w:rPr>
        <w:tab/>
        <w:t xml:space="preserve">(законных </w:t>
      </w:r>
      <w:r w:rsidRPr="00711D4E">
        <w:rPr>
          <w:lang w:val="ru-RU"/>
        </w:rPr>
        <w:tab/>
        <w:t xml:space="preserve">представителей) несовершеннолетних </w:t>
      </w:r>
      <w:r w:rsidRPr="00711D4E">
        <w:rPr>
          <w:lang w:val="ru-RU"/>
        </w:rPr>
        <w:tab/>
        <w:t xml:space="preserve">обучающихся, </w:t>
      </w:r>
      <w:r w:rsidRPr="00711D4E">
        <w:rPr>
          <w:lang w:val="ru-RU"/>
        </w:rPr>
        <w:tab/>
        <w:t xml:space="preserve">в </w:t>
      </w:r>
      <w:r w:rsidRPr="00711D4E">
        <w:rPr>
          <w:lang w:val="ru-RU"/>
        </w:rPr>
        <w:tab/>
        <w:t xml:space="preserve">том </w:t>
      </w:r>
      <w:r w:rsidRPr="00711D4E">
        <w:rPr>
          <w:lang w:val="ru-RU"/>
        </w:rPr>
        <w:tab/>
        <w:t xml:space="preserve">числе предусматривающие углубленное изучение учебных предметов, с целью </w:t>
      </w:r>
      <w:r w:rsidRPr="00711D4E">
        <w:rPr>
          <w:lang w:val="ru-RU"/>
        </w:rPr>
        <w:tab/>
        <w:t xml:space="preserve">удовлетворения </w:t>
      </w:r>
      <w:r w:rsidRPr="00711D4E">
        <w:rPr>
          <w:lang w:val="ru-RU"/>
        </w:rPr>
        <w:tab/>
        <w:t xml:space="preserve">различных </w:t>
      </w:r>
      <w:r w:rsidRPr="00711D4E">
        <w:rPr>
          <w:lang w:val="ru-RU"/>
        </w:rPr>
        <w:tab/>
        <w:t xml:space="preserve">интересов </w:t>
      </w:r>
      <w:r w:rsidRPr="00711D4E">
        <w:rPr>
          <w:lang w:val="ru-RU"/>
        </w:rPr>
        <w:tab/>
        <w:t xml:space="preserve">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 </w:t>
      </w:r>
    </w:p>
    <w:p w14:paraId="703C6B56" w14:textId="77777777" w:rsidR="00711D4E" w:rsidRPr="00711D4E" w:rsidRDefault="00711D4E" w:rsidP="00711D4E">
      <w:pPr>
        <w:spacing w:after="2"/>
        <w:ind w:left="656" w:right="268"/>
        <w:jc w:val="left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ab/>
      </w:r>
      <w:r w:rsidRPr="00711D4E">
        <w:rPr>
          <w:lang w:val="ru-RU"/>
        </w:rPr>
        <w:t xml:space="preserve">внеурочную </w:t>
      </w:r>
      <w:r w:rsidRPr="00711D4E">
        <w:rPr>
          <w:lang w:val="ru-RU"/>
        </w:rPr>
        <w:tab/>
        <w:t xml:space="preserve">деятельность </w:t>
      </w:r>
      <w:r w:rsidRPr="00711D4E">
        <w:rPr>
          <w:lang w:val="ru-RU"/>
        </w:rPr>
        <w:tab/>
        <w:t xml:space="preserve">по </w:t>
      </w:r>
      <w:r w:rsidRPr="00711D4E">
        <w:rPr>
          <w:lang w:val="ru-RU"/>
        </w:rPr>
        <w:tab/>
        <w:t xml:space="preserve">формированию функциональной </w:t>
      </w:r>
      <w:r w:rsidRPr="00711D4E">
        <w:rPr>
          <w:lang w:val="ru-RU"/>
        </w:rPr>
        <w:tab/>
        <w:t xml:space="preserve">грамотности </w:t>
      </w:r>
      <w:r w:rsidRPr="00711D4E">
        <w:rPr>
          <w:lang w:val="ru-RU"/>
        </w:rPr>
        <w:tab/>
        <w:t xml:space="preserve">(читательской, </w:t>
      </w:r>
      <w:r w:rsidRPr="00711D4E">
        <w:rPr>
          <w:lang w:val="ru-RU"/>
        </w:rPr>
        <w:tab/>
        <w:t xml:space="preserve">математической, </w:t>
      </w:r>
      <w:r w:rsidRPr="00711D4E">
        <w:rPr>
          <w:lang w:val="ru-RU"/>
        </w:rPr>
        <w:lastRenderedPageBreak/>
        <w:t xml:space="preserve">естественно-научной, финансовой) обучающихся (интегрированные курсы, </w:t>
      </w:r>
      <w:r w:rsidRPr="00711D4E">
        <w:rPr>
          <w:lang w:val="ru-RU"/>
        </w:rPr>
        <w:tab/>
        <w:t xml:space="preserve">метапредметные </w:t>
      </w:r>
      <w:r w:rsidRPr="00711D4E">
        <w:rPr>
          <w:lang w:val="ru-RU"/>
        </w:rPr>
        <w:tab/>
        <w:t xml:space="preserve">кружки, </w:t>
      </w:r>
      <w:r w:rsidRPr="00711D4E">
        <w:rPr>
          <w:lang w:val="ru-RU"/>
        </w:rPr>
        <w:tab/>
        <w:t xml:space="preserve">факультативы, </w:t>
      </w:r>
      <w:r w:rsidRPr="00711D4E">
        <w:rPr>
          <w:lang w:val="ru-RU"/>
        </w:rPr>
        <w:tab/>
        <w:t xml:space="preserve">научные сообщества, в том числе направленные на реализацию проектной и исследовательской деятельности); </w:t>
      </w:r>
    </w:p>
    <w:p w14:paraId="58EEBAA7" w14:textId="77777777" w:rsidR="00711D4E" w:rsidRPr="00711D4E" w:rsidRDefault="00711D4E" w:rsidP="00711D4E">
      <w:pPr>
        <w:spacing w:after="52"/>
        <w:ind w:left="1664" w:right="0" w:hanging="427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ab/>
      </w:r>
      <w:r w:rsidRPr="00711D4E">
        <w:rPr>
          <w:lang w:val="ru-RU"/>
        </w:rPr>
        <w:t xml:space="preserve">внеурочную деятельность   по   развитию   </w:t>
      </w:r>
      <w:proofErr w:type="gramStart"/>
      <w:r w:rsidRPr="00711D4E">
        <w:rPr>
          <w:lang w:val="ru-RU"/>
        </w:rPr>
        <w:t xml:space="preserve">личности,   </w:t>
      </w:r>
      <w:proofErr w:type="gramEnd"/>
      <w:r w:rsidRPr="00711D4E">
        <w:rPr>
          <w:lang w:val="ru-RU"/>
        </w:rPr>
        <w:t xml:space="preserve">ее   способностей, </w:t>
      </w:r>
    </w:p>
    <w:p w14:paraId="597B6E9C" w14:textId="77777777" w:rsidR="00711D4E" w:rsidRPr="00711D4E" w:rsidRDefault="00711D4E" w:rsidP="00711D4E">
      <w:pPr>
        <w:ind w:left="656" w:right="440" w:firstLine="0"/>
        <w:rPr>
          <w:lang w:val="ru-RU"/>
        </w:rPr>
      </w:pPr>
      <w:r w:rsidRPr="00711D4E">
        <w:rPr>
          <w:lang w:val="ru-RU"/>
        </w:rPr>
        <w:t xml:space="preserve">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711D4E">
        <w:rPr>
          <w:lang w:val="ru-RU"/>
        </w:rPr>
        <w:t>волонтёрство</w:t>
      </w:r>
      <w:proofErr w:type="spellEnd"/>
      <w:r w:rsidRPr="00711D4E">
        <w:rPr>
          <w:lang w:val="ru-RU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 производственном окружении; </w:t>
      </w:r>
    </w:p>
    <w:p w14:paraId="6F4F3D9F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lang w:val="ru-RU"/>
        </w:rPr>
        <w:t xml:space="preserve">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14:paraId="4DFBECA1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lang w:val="ru-RU"/>
        </w:rPr>
        <w:t xml:space="preserve">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14:paraId="54B1BDAB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lang w:val="ru-RU"/>
        </w:rPr>
        <w:t xml:space="preserve">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</w:t>
      </w:r>
    </w:p>
    <w:p w14:paraId="41C63984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lang w:val="ru-RU"/>
        </w:rPr>
        <w:t xml:space="preserve">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педагогов-психологов); </w:t>
      </w:r>
    </w:p>
    <w:p w14:paraId="6C99421C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rFonts w:ascii="Lucida Sans Unicode" w:eastAsia="Lucida Sans Unicode" w:hAnsi="Lucida Sans Unicode" w:cs="Lucida Sans Unicode"/>
          <w:color w:val="221E1F"/>
          <w:sz w:val="14"/>
          <w:lang w:val="ru-RU"/>
        </w:rPr>
        <w:t>■</w:t>
      </w:r>
      <w:r w:rsidRPr="00711D4E">
        <w:rPr>
          <w:rFonts w:ascii="Arial" w:eastAsia="Arial" w:hAnsi="Arial" w:cs="Arial"/>
          <w:color w:val="221E1F"/>
          <w:sz w:val="14"/>
          <w:lang w:val="ru-RU"/>
        </w:rPr>
        <w:t xml:space="preserve"> </w:t>
      </w:r>
      <w:r w:rsidRPr="00711D4E">
        <w:rPr>
          <w:lang w:val="ru-RU"/>
        </w:rPr>
        <w:t xml:space="preserve">внеурочную деятельность, направленную на обеспечение благополучия обучающихся в пространстве общеобразовательной школы (безопасности жизни и здоровья школьников, безопасных </w:t>
      </w:r>
      <w:r w:rsidRPr="00711D4E">
        <w:rPr>
          <w:lang w:val="ru-RU"/>
        </w:rPr>
        <w:lastRenderedPageBreak/>
        <w:t xml:space="preserve">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</w:t>
      </w:r>
      <w:proofErr w:type="spellStart"/>
      <w:r w:rsidRPr="00711D4E">
        <w:rPr>
          <w:lang w:val="ru-RU"/>
        </w:rPr>
        <w:t>защитыучащихся</w:t>
      </w:r>
      <w:proofErr w:type="spellEnd"/>
      <w:r w:rsidRPr="00711D4E">
        <w:rPr>
          <w:lang w:val="ru-RU"/>
        </w:rPr>
        <w:t xml:space="preserve">).  </w:t>
      </w:r>
    </w:p>
    <w:p w14:paraId="4E8A1F1C" w14:textId="77777777" w:rsidR="00711D4E" w:rsidRPr="00711D4E" w:rsidRDefault="00711D4E" w:rsidP="00711D4E">
      <w:pPr>
        <w:ind w:left="656" w:right="440" w:firstLine="700"/>
        <w:rPr>
          <w:lang w:val="ru-RU"/>
        </w:rPr>
      </w:pPr>
      <w:r w:rsidRPr="00711D4E">
        <w:rPr>
          <w:lang w:val="ru-RU"/>
        </w:rPr>
        <w:t xml:space="preserve">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 </w:t>
      </w:r>
    </w:p>
    <w:p w14:paraId="23D86797" w14:textId="77777777" w:rsidR="00711D4E" w:rsidRPr="00711D4E" w:rsidRDefault="00711D4E" w:rsidP="00711D4E">
      <w:pPr>
        <w:ind w:left="656" w:right="440" w:firstLine="700"/>
        <w:rPr>
          <w:lang w:val="ru-RU"/>
        </w:rPr>
      </w:pPr>
      <w:r w:rsidRPr="00711D4E">
        <w:rPr>
          <w:lang w:val="ru-RU"/>
        </w:rPr>
        <w:t xml:space="preserve">Содержание плана внеурочной деятельности. Количество часов, выделяемых на внеурочную деятельность, составляет за 5 лет обучения на этапе основной школы не более 1750 часов, в год — не более 350 часов. </w:t>
      </w:r>
    </w:p>
    <w:p w14:paraId="400ACD58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lang w:val="ru-RU"/>
        </w:rPr>
        <w:t xml:space="preserve">Общий объем внеурочной деятельности составляет 10 часов в неделю. </w:t>
      </w:r>
    </w:p>
    <w:p w14:paraId="7974795D" w14:textId="77777777" w:rsidR="00711D4E" w:rsidRPr="00711D4E" w:rsidRDefault="00711D4E" w:rsidP="00711D4E">
      <w:pPr>
        <w:ind w:left="656" w:right="440" w:firstLine="700"/>
        <w:rPr>
          <w:lang w:val="ru-RU"/>
        </w:rPr>
      </w:pPr>
      <w:r w:rsidRPr="00711D4E">
        <w:rPr>
          <w:lang w:val="ru-RU"/>
        </w:rPr>
        <w:t xml:space="preserve"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</w:t>
      </w:r>
    </w:p>
    <w:p w14:paraId="0460E12C" w14:textId="77777777" w:rsidR="00711D4E" w:rsidRPr="00711D4E" w:rsidRDefault="00711D4E" w:rsidP="00711D4E">
      <w:pPr>
        <w:spacing w:after="184" w:line="276" w:lineRule="auto"/>
        <w:ind w:right="0" w:firstLine="566"/>
        <w:rPr>
          <w:lang w:val="ru-RU"/>
        </w:rPr>
      </w:pPr>
      <w:r w:rsidRPr="00711D4E">
        <w:rPr>
          <w:rFonts w:ascii="Calibri" w:eastAsia="Calibri" w:hAnsi="Calibri" w:cs="Calibri"/>
          <w:lang w:val="ru-RU"/>
        </w:rPr>
        <w:t xml:space="preserve">На основании решения педагогического коллектива, родительской общественности, интересов и запросов детей и родителей </w:t>
      </w:r>
      <w:proofErr w:type="gramStart"/>
      <w:r w:rsidRPr="00711D4E">
        <w:rPr>
          <w:rFonts w:ascii="Calibri" w:eastAsia="Calibri" w:hAnsi="Calibri" w:cs="Calibri"/>
          <w:lang w:val="ru-RU"/>
        </w:rPr>
        <w:t xml:space="preserve">реализуется  </w:t>
      </w:r>
      <w:r w:rsidRPr="00711D4E">
        <w:rPr>
          <w:rFonts w:ascii="Calibri" w:eastAsia="Calibri" w:hAnsi="Calibri" w:cs="Calibri"/>
          <w:b/>
          <w:lang w:val="ru-RU"/>
        </w:rPr>
        <w:t>модель</w:t>
      </w:r>
      <w:proofErr w:type="gramEnd"/>
      <w:r w:rsidRPr="00711D4E">
        <w:rPr>
          <w:rFonts w:ascii="Calibri" w:eastAsia="Calibri" w:hAnsi="Calibri" w:cs="Calibri"/>
          <w:b/>
          <w:lang w:val="ru-RU"/>
        </w:rPr>
        <w:t xml:space="preserve"> плана с преобладанием </w:t>
      </w:r>
      <w:proofErr w:type="spellStart"/>
      <w:r w:rsidRPr="00711D4E">
        <w:rPr>
          <w:rFonts w:ascii="Calibri" w:eastAsia="Calibri" w:hAnsi="Calibri" w:cs="Calibri"/>
          <w:b/>
          <w:lang w:val="ru-RU"/>
        </w:rPr>
        <w:t>учебнопознавательной</w:t>
      </w:r>
      <w:proofErr w:type="spellEnd"/>
      <w:r w:rsidRPr="00711D4E">
        <w:rPr>
          <w:rFonts w:ascii="Calibri" w:eastAsia="Calibri" w:hAnsi="Calibri" w:cs="Calibri"/>
          <w:b/>
          <w:lang w:val="ru-RU"/>
        </w:rPr>
        <w:t xml:space="preserve"> деятельности</w:t>
      </w:r>
      <w:r w:rsidRPr="00711D4E">
        <w:rPr>
          <w:rFonts w:ascii="Calibri" w:eastAsia="Calibri" w:hAnsi="Calibri" w:cs="Calibri"/>
          <w:lang w:val="ru-RU"/>
        </w:rPr>
        <w:t xml:space="preserve">. </w:t>
      </w:r>
    </w:p>
    <w:p w14:paraId="13AAF62E" w14:textId="77777777" w:rsidR="00711D4E" w:rsidRPr="00711D4E" w:rsidRDefault="00711D4E" w:rsidP="00711D4E">
      <w:pPr>
        <w:spacing w:after="52" w:line="259" w:lineRule="auto"/>
        <w:ind w:right="0" w:firstLine="0"/>
        <w:jc w:val="left"/>
        <w:rPr>
          <w:lang w:val="ru-RU"/>
        </w:rPr>
      </w:pPr>
      <w:r w:rsidRPr="00711D4E">
        <w:rPr>
          <w:b/>
          <w:lang w:val="ru-RU"/>
        </w:rPr>
        <w:t xml:space="preserve"> </w:t>
      </w:r>
    </w:p>
    <w:p w14:paraId="20B30819" w14:textId="77777777" w:rsidR="00711D4E" w:rsidRPr="00711D4E" w:rsidRDefault="00711D4E" w:rsidP="00711D4E">
      <w:pPr>
        <w:pStyle w:val="2"/>
        <w:ind w:left="681" w:right="0"/>
        <w:rPr>
          <w:lang w:val="ru-RU"/>
        </w:rPr>
      </w:pPr>
      <w:r w:rsidRPr="00711D4E">
        <w:rPr>
          <w:lang w:val="ru-RU"/>
        </w:rPr>
        <w:t>2.1.1</w:t>
      </w:r>
      <w:r w:rsidRPr="00711D4E">
        <w:rPr>
          <w:rFonts w:ascii="Arial" w:eastAsia="Arial" w:hAnsi="Arial" w:cs="Arial"/>
          <w:lang w:val="ru-RU"/>
        </w:rPr>
        <w:t xml:space="preserve"> </w:t>
      </w:r>
      <w:r w:rsidRPr="00711D4E">
        <w:rPr>
          <w:lang w:val="ru-RU"/>
        </w:rPr>
        <w:t xml:space="preserve">Региональная специфика плана внеурочной деятельности </w:t>
      </w:r>
    </w:p>
    <w:p w14:paraId="0F4A6234" w14:textId="77777777" w:rsidR="00711D4E" w:rsidRPr="00711D4E" w:rsidRDefault="00711D4E" w:rsidP="00711D4E">
      <w:pPr>
        <w:ind w:left="656" w:right="440"/>
        <w:rPr>
          <w:lang w:val="ru-RU"/>
        </w:rPr>
      </w:pPr>
      <w:r w:rsidRPr="00711D4E">
        <w:rPr>
          <w:lang w:val="ru-RU"/>
        </w:rPr>
        <w:t xml:space="preserve">В рамках реализации плана внеурочной деятельности по направлениям в 5 классе выделены: </w:t>
      </w:r>
    </w:p>
    <w:p w14:paraId="33A6246E" w14:textId="77777777" w:rsidR="00711D4E" w:rsidRPr="00711D4E" w:rsidRDefault="00711D4E" w:rsidP="00711D4E">
      <w:pPr>
        <w:pStyle w:val="1"/>
        <w:tabs>
          <w:tab w:val="center" w:pos="1343"/>
          <w:tab w:val="center" w:pos="2577"/>
          <w:tab w:val="center" w:pos="3962"/>
          <w:tab w:val="center" w:pos="4921"/>
          <w:tab w:val="center" w:pos="6469"/>
          <w:tab w:val="center" w:pos="8435"/>
        </w:tabs>
        <w:spacing w:after="0" w:line="259" w:lineRule="auto"/>
        <w:ind w:left="0" w:right="0" w:firstLine="0"/>
        <w:rPr>
          <w:lang w:val="ru-RU"/>
        </w:rPr>
      </w:pPr>
      <w:r w:rsidRPr="00711D4E">
        <w:rPr>
          <w:rFonts w:ascii="Calibri" w:eastAsia="Calibri" w:hAnsi="Calibri" w:cs="Calibri"/>
          <w:b w:val="0"/>
          <w:sz w:val="22"/>
          <w:lang w:val="ru-RU"/>
        </w:rPr>
        <w:tab/>
      </w:r>
      <w:r w:rsidRPr="00711D4E">
        <w:rPr>
          <w:lang w:val="ru-RU"/>
        </w:rPr>
        <w:t>1.</w:t>
      </w:r>
      <w:r w:rsidRPr="00711D4E">
        <w:rPr>
          <w:rFonts w:ascii="Arial" w:eastAsia="Arial" w:hAnsi="Arial" w:cs="Arial"/>
          <w:lang w:val="ru-RU"/>
        </w:rPr>
        <w:t xml:space="preserve"> </w:t>
      </w:r>
      <w:r w:rsidRPr="00711D4E">
        <w:rPr>
          <w:rFonts w:ascii="Arial" w:eastAsia="Arial" w:hAnsi="Arial" w:cs="Arial"/>
          <w:lang w:val="ru-RU"/>
        </w:rPr>
        <w:tab/>
      </w:r>
      <w:r w:rsidRPr="00711D4E">
        <w:rPr>
          <w:lang w:val="ru-RU"/>
        </w:rPr>
        <w:t xml:space="preserve">Модель </w:t>
      </w:r>
      <w:r w:rsidRPr="00711D4E">
        <w:rPr>
          <w:lang w:val="ru-RU"/>
        </w:rPr>
        <w:tab/>
        <w:t xml:space="preserve">плана </w:t>
      </w:r>
      <w:r w:rsidRPr="00711D4E">
        <w:rPr>
          <w:lang w:val="ru-RU"/>
        </w:rPr>
        <w:tab/>
        <w:t xml:space="preserve">с </w:t>
      </w:r>
      <w:r w:rsidRPr="00711D4E">
        <w:rPr>
          <w:lang w:val="ru-RU"/>
        </w:rPr>
        <w:tab/>
        <w:t xml:space="preserve">преобладанием </w:t>
      </w:r>
      <w:r w:rsidRPr="00711D4E">
        <w:rPr>
          <w:lang w:val="ru-RU"/>
        </w:rPr>
        <w:tab/>
        <w:t>учебно-</w:t>
      </w:r>
    </w:p>
    <w:p w14:paraId="07D06B01" w14:textId="77777777" w:rsidR="00711D4E" w:rsidRPr="00711D4E" w:rsidRDefault="00711D4E" w:rsidP="00711D4E">
      <w:pPr>
        <w:ind w:left="656" w:right="440" w:firstLine="0"/>
        <w:rPr>
          <w:lang w:val="ru-RU"/>
        </w:rPr>
      </w:pPr>
      <w:r w:rsidRPr="00711D4E">
        <w:rPr>
          <w:b/>
          <w:lang w:val="ru-RU"/>
        </w:rPr>
        <w:t>познавательной деятельности</w:t>
      </w:r>
      <w:r w:rsidRPr="00711D4E">
        <w:rPr>
          <w:lang w:val="ru-RU"/>
        </w:rPr>
        <w:t xml:space="preserve">, когда наибольшее внимание уделяется внеурочной деятельности по учебным предметам и организационному обеспечению учебной деятельности: </w:t>
      </w:r>
    </w:p>
    <w:p w14:paraId="61A5AD13" w14:textId="77777777" w:rsidR="00711D4E" w:rsidRPr="00711D4E" w:rsidRDefault="00711D4E" w:rsidP="00711D4E">
      <w:pPr>
        <w:ind w:left="1237" w:right="440" w:firstLine="0"/>
        <w:rPr>
          <w:lang w:val="ru-RU"/>
        </w:rPr>
      </w:pPr>
      <w:r w:rsidRPr="00711D4E">
        <w:rPr>
          <w:lang w:val="ru-RU"/>
        </w:rPr>
        <w:t xml:space="preserve">на «Родной (тувинский) язык» </w:t>
      </w:r>
    </w:p>
    <w:p w14:paraId="2BED9615" w14:textId="77777777" w:rsidR="00711D4E" w:rsidRPr="00711D4E" w:rsidRDefault="00711D4E" w:rsidP="00711D4E">
      <w:pPr>
        <w:spacing w:after="190"/>
        <w:ind w:left="1237" w:right="440" w:firstLine="0"/>
        <w:rPr>
          <w:lang w:val="ru-RU"/>
        </w:rPr>
      </w:pPr>
      <w:r w:rsidRPr="00711D4E">
        <w:rPr>
          <w:lang w:val="ru-RU"/>
        </w:rPr>
        <w:t xml:space="preserve">- 3 часа в неделю </w:t>
      </w:r>
    </w:p>
    <w:p w14:paraId="54A377D9" w14:textId="77777777" w:rsidR="00711D4E" w:rsidRPr="00711D4E" w:rsidRDefault="00711D4E" w:rsidP="00711D4E">
      <w:pPr>
        <w:spacing w:after="0" w:line="259" w:lineRule="auto"/>
        <w:ind w:left="0" w:right="0" w:firstLine="0"/>
        <w:jc w:val="left"/>
        <w:rPr>
          <w:lang w:val="ru-RU"/>
        </w:rPr>
      </w:pPr>
      <w:r w:rsidRPr="00711D4E">
        <w:rPr>
          <w:lang w:val="ru-RU"/>
        </w:rPr>
        <w:t xml:space="preserve"> </w:t>
      </w:r>
    </w:p>
    <w:p w14:paraId="1E399FF8" w14:textId="55086567" w:rsidR="00711D4E" w:rsidRPr="00711D4E" w:rsidRDefault="00711D4E" w:rsidP="00711D4E">
      <w:pPr>
        <w:pStyle w:val="1"/>
        <w:spacing w:after="231"/>
        <w:ind w:left="3077" w:right="0" w:hanging="1818"/>
        <w:rPr>
          <w:lang w:val="ru-RU"/>
        </w:rPr>
      </w:pPr>
      <w:r w:rsidRPr="00711D4E">
        <w:rPr>
          <w:lang w:val="ru-RU"/>
        </w:rPr>
        <w:t xml:space="preserve">Модель плана с преобладанием учебно-познавательной </w:t>
      </w:r>
      <w:proofErr w:type="gramStart"/>
      <w:r w:rsidRPr="00711D4E">
        <w:rPr>
          <w:lang w:val="ru-RU"/>
        </w:rPr>
        <w:t>деятельности  для</w:t>
      </w:r>
      <w:proofErr w:type="gramEnd"/>
      <w:r w:rsidRPr="00711D4E">
        <w:rPr>
          <w:lang w:val="ru-RU"/>
        </w:rPr>
        <w:t xml:space="preserve"> 5 класса МБОУ </w:t>
      </w:r>
      <w:r>
        <w:rPr>
          <w:lang w:val="ru-RU"/>
        </w:rPr>
        <w:t>Берт-</w:t>
      </w:r>
      <w:proofErr w:type="spellStart"/>
      <w:r>
        <w:rPr>
          <w:lang w:val="ru-RU"/>
        </w:rPr>
        <w:t>Даг</w:t>
      </w:r>
      <w:r w:rsidRPr="00711D4E">
        <w:rPr>
          <w:lang w:val="ru-RU"/>
        </w:rPr>
        <w:t>ская</w:t>
      </w:r>
      <w:proofErr w:type="spellEnd"/>
      <w:r w:rsidRPr="00711D4E">
        <w:rPr>
          <w:lang w:val="ru-RU"/>
        </w:rPr>
        <w:t xml:space="preserve"> СОШ  на 2022-2023 учебный год </w:t>
      </w:r>
    </w:p>
    <w:p w14:paraId="23BAA24B" w14:textId="77777777" w:rsidR="00711D4E" w:rsidRPr="00711D4E" w:rsidRDefault="00711D4E" w:rsidP="00711D4E">
      <w:pPr>
        <w:spacing w:after="0" w:line="259" w:lineRule="auto"/>
        <w:ind w:left="111" w:right="0" w:firstLine="0"/>
        <w:jc w:val="center"/>
        <w:rPr>
          <w:lang w:val="ru-RU"/>
        </w:rPr>
      </w:pPr>
      <w:r w:rsidRPr="00711D4E">
        <w:rPr>
          <w:b/>
          <w:lang w:val="ru-RU"/>
        </w:rPr>
        <w:t xml:space="preserve"> </w:t>
      </w:r>
    </w:p>
    <w:tbl>
      <w:tblPr>
        <w:tblStyle w:val="TableGrid"/>
        <w:tblW w:w="8076" w:type="dxa"/>
        <w:tblInd w:w="-13" w:type="dxa"/>
        <w:tblCellMar>
          <w:top w:w="7" w:type="dxa"/>
          <w:left w:w="107" w:type="dxa"/>
          <w:right w:w="96" w:type="dxa"/>
        </w:tblCellMar>
        <w:tblLook w:val="04A0" w:firstRow="1" w:lastRow="0" w:firstColumn="1" w:lastColumn="0" w:noHBand="0" w:noVBand="1"/>
      </w:tblPr>
      <w:tblGrid>
        <w:gridCol w:w="5030"/>
        <w:gridCol w:w="1257"/>
        <w:gridCol w:w="1789"/>
      </w:tblGrid>
      <w:tr w:rsidR="00711D4E" w14:paraId="05FF7D62" w14:textId="77777777" w:rsidTr="00414477">
        <w:trPr>
          <w:trHeight w:val="26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0EFBC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2"/>
              </w:rPr>
              <w:t>Направления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классы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9ECFE" w14:textId="77777777" w:rsidR="00711D4E" w:rsidRDefault="00711D4E" w:rsidP="0041447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5A31D" w14:textId="77777777" w:rsidR="00711D4E" w:rsidRDefault="00711D4E" w:rsidP="00414477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ИТОГО </w:t>
            </w:r>
          </w:p>
        </w:tc>
      </w:tr>
      <w:tr w:rsidR="00711D4E" w14:paraId="0EFF9599" w14:textId="77777777" w:rsidTr="00414477">
        <w:trPr>
          <w:trHeight w:val="2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9D705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Духовно-нравственное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A9A0F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4F09D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</w:tr>
      <w:tr w:rsidR="00711D4E" w14:paraId="5FD8B5D1" w14:textId="77777777" w:rsidTr="00414477">
        <w:trPr>
          <w:trHeight w:val="266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AE5" w14:textId="77777777" w:rsidR="00711D4E" w:rsidRDefault="00711D4E" w:rsidP="00414477">
            <w:pPr>
              <w:spacing w:after="0" w:line="259" w:lineRule="auto"/>
              <w:ind w:left="0" w:right="10" w:firstLine="0"/>
              <w:jc w:val="center"/>
            </w:pPr>
            <w:r>
              <w:rPr>
                <w:i/>
                <w:sz w:val="22"/>
              </w:rPr>
              <w:t>«</w:t>
            </w:r>
            <w:proofErr w:type="spellStart"/>
            <w:r>
              <w:rPr>
                <w:i/>
                <w:sz w:val="22"/>
              </w:rPr>
              <w:t>Улусчу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ужурлар</w:t>
            </w:r>
            <w:proofErr w:type="spellEnd"/>
            <w:r>
              <w:rPr>
                <w:i/>
                <w:sz w:val="22"/>
              </w:rPr>
              <w:t xml:space="preserve">»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BDC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CCC1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</w:tr>
      <w:tr w:rsidR="00711D4E" w14:paraId="3A2F6AFF" w14:textId="77777777" w:rsidTr="00414477">
        <w:trPr>
          <w:trHeight w:val="35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40B7E" w14:textId="77777777" w:rsidR="00711D4E" w:rsidRDefault="00711D4E" w:rsidP="00414477">
            <w:pPr>
              <w:spacing w:after="0" w:line="259" w:lineRule="auto"/>
              <w:ind w:left="0" w:right="13" w:firstLine="0"/>
              <w:jc w:val="center"/>
            </w:pPr>
            <w:proofErr w:type="spellStart"/>
            <w:r>
              <w:rPr>
                <w:sz w:val="22"/>
              </w:rPr>
              <w:lastRenderedPageBreak/>
              <w:t>Спортивно-оздоровительное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98EDA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A363C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2/68 </w:t>
            </w:r>
          </w:p>
        </w:tc>
      </w:tr>
      <w:tr w:rsidR="00711D4E" w14:paraId="5A107760" w14:textId="77777777" w:rsidTr="00414477">
        <w:trPr>
          <w:trHeight w:val="26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9240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                                   ПДД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8461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62FD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</w:tr>
      <w:tr w:rsidR="00711D4E" w14:paraId="3048D0A5" w14:textId="77777777" w:rsidTr="00414477">
        <w:trPr>
          <w:trHeight w:val="26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7431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                                  </w:t>
            </w:r>
            <w:proofErr w:type="spellStart"/>
            <w:r>
              <w:rPr>
                <w:i/>
                <w:sz w:val="22"/>
              </w:rPr>
              <w:t>Хуреш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5F3C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5B3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</w:tr>
      <w:tr w:rsidR="00711D4E" w14:paraId="454D98E7" w14:textId="77777777" w:rsidTr="00414477">
        <w:trPr>
          <w:trHeight w:val="25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7921C1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Социальное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0E4D1" w14:textId="77777777" w:rsidR="00711D4E" w:rsidRDefault="00711D4E" w:rsidP="00414477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2/68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721EF" w14:textId="77777777" w:rsidR="00711D4E" w:rsidRDefault="00711D4E" w:rsidP="00414477">
            <w:pPr>
              <w:spacing w:after="0" w:line="259" w:lineRule="auto"/>
              <w:ind w:left="0" w:right="10" w:firstLine="0"/>
              <w:jc w:val="center"/>
            </w:pPr>
            <w:r>
              <w:rPr>
                <w:i/>
                <w:sz w:val="20"/>
              </w:rPr>
              <w:t xml:space="preserve">2/68 </w:t>
            </w:r>
          </w:p>
        </w:tc>
      </w:tr>
      <w:tr w:rsidR="00711D4E" w14:paraId="13A9DACC" w14:textId="77777777" w:rsidTr="00414477">
        <w:trPr>
          <w:trHeight w:val="366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FE8" w14:textId="77777777" w:rsidR="00711D4E" w:rsidRDefault="00711D4E" w:rsidP="00414477">
            <w:pPr>
              <w:spacing w:after="0" w:line="259" w:lineRule="auto"/>
              <w:ind w:left="0" w:right="13" w:firstLine="0"/>
              <w:jc w:val="center"/>
            </w:pPr>
            <w:proofErr w:type="spellStart"/>
            <w:r>
              <w:rPr>
                <w:i/>
                <w:sz w:val="22"/>
              </w:rPr>
              <w:t>Разговор</w:t>
            </w:r>
            <w:proofErr w:type="spellEnd"/>
            <w:r>
              <w:rPr>
                <w:i/>
                <w:sz w:val="22"/>
              </w:rPr>
              <w:t xml:space="preserve"> о </w:t>
            </w:r>
            <w:proofErr w:type="spellStart"/>
            <w:r>
              <w:rPr>
                <w:i/>
                <w:sz w:val="22"/>
              </w:rPr>
              <w:t>важном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36E4" w14:textId="77777777" w:rsidR="00711D4E" w:rsidRDefault="00711D4E" w:rsidP="00414477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99F9" w14:textId="77777777" w:rsidR="00711D4E" w:rsidRDefault="00711D4E" w:rsidP="00414477">
            <w:pPr>
              <w:spacing w:after="0" w:line="259" w:lineRule="auto"/>
              <w:ind w:left="0" w:right="10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</w:tr>
      <w:tr w:rsidR="00711D4E" w14:paraId="30943050" w14:textId="77777777" w:rsidTr="00414477">
        <w:trPr>
          <w:trHeight w:val="37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88F7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                                   РДШ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6929" w14:textId="77777777" w:rsidR="00711D4E" w:rsidRDefault="00711D4E" w:rsidP="00414477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266F" w14:textId="77777777" w:rsidR="00711D4E" w:rsidRDefault="00711D4E" w:rsidP="00414477">
            <w:pPr>
              <w:spacing w:after="0" w:line="259" w:lineRule="auto"/>
              <w:ind w:left="0" w:right="10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</w:tr>
      <w:tr w:rsidR="00711D4E" w14:paraId="4EB982C2" w14:textId="77777777" w:rsidTr="00414477">
        <w:trPr>
          <w:trHeight w:val="37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4B8C" w14:textId="77777777" w:rsidR="00711D4E" w:rsidRDefault="00711D4E" w:rsidP="00414477">
            <w:pPr>
              <w:spacing w:after="0" w:line="259" w:lineRule="auto"/>
              <w:ind w:left="0" w:right="14" w:firstLine="0"/>
              <w:jc w:val="center"/>
            </w:pPr>
            <w:proofErr w:type="spellStart"/>
            <w:r>
              <w:rPr>
                <w:i/>
                <w:sz w:val="22"/>
              </w:rPr>
              <w:t>Профориентационная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работа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1591" w14:textId="77777777" w:rsidR="00711D4E" w:rsidRDefault="00711D4E" w:rsidP="00414477">
            <w:pPr>
              <w:spacing w:after="0" w:line="259" w:lineRule="auto"/>
              <w:ind w:left="0" w:right="15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6877" w14:textId="77777777" w:rsidR="00711D4E" w:rsidRDefault="00711D4E" w:rsidP="00414477">
            <w:pPr>
              <w:spacing w:after="0" w:line="259" w:lineRule="auto"/>
              <w:ind w:left="0" w:right="10" w:firstLine="0"/>
              <w:jc w:val="center"/>
            </w:pPr>
            <w:r>
              <w:rPr>
                <w:i/>
                <w:sz w:val="20"/>
              </w:rPr>
              <w:t xml:space="preserve">1/34 </w:t>
            </w:r>
          </w:p>
        </w:tc>
      </w:tr>
      <w:tr w:rsidR="00711D4E" w14:paraId="29E9FFF5" w14:textId="77777777" w:rsidTr="00414477">
        <w:trPr>
          <w:trHeight w:val="26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A2B09" w14:textId="77777777" w:rsidR="00711D4E" w:rsidRPr="00711D4E" w:rsidRDefault="00711D4E" w:rsidP="00414477">
            <w:pPr>
              <w:spacing w:after="0" w:line="259" w:lineRule="auto"/>
              <w:ind w:left="43" w:right="0" w:firstLine="0"/>
              <w:jc w:val="left"/>
              <w:rPr>
                <w:lang w:val="ru-RU"/>
              </w:rPr>
            </w:pPr>
            <w:proofErr w:type="spellStart"/>
            <w:r w:rsidRPr="00711D4E">
              <w:rPr>
                <w:sz w:val="22"/>
                <w:lang w:val="ru-RU"/>
              </w:rPr>
              <w:t>Общеинтеллектуальное</w:t>
            </w:r>
            <w:proofErr w:type="spellEnd"/>
            <w:r w:rsidRPr="00711D4E">
              <w:rPr>
                <w:sz w:val="22"/>
                <w:lang w:val="ru-RU"/>
              </w:rPr>
              <w:t xml:space="preserve"> направление, в том числе: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1DAF2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3/102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97E95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3/102 </w:t>
            </w:r>
          </w:p>
        </w:tc>
      </w:tr>
      <w:tr w:rsidR="00711D4E" w14:paraId="5903DF34" w14:textId="77777777" w:rsidTr="00414477">
        <w:trPr>
          <w:trHeight w:val="26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2E14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rPr>
                <w:i/>
                <w:sz w:val="22"/>
              </w:rPr>
              <w:t>Родной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тувинский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язык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119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2"/>
              </w:rPr>
              <w:t xml:space="preserve">2/34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FE3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2"/>
              </w:rPr>
              <w:t xml:space="preserve">2/34 </w:t>
            </w:r>
          </w:p>
        </w:tc>
      </w:tr>
      <w:tr w:rsidR="00711D4E" w14:paraId="434E130C" w14:textId="77777777" w:rsidTr="00414477">
        <w:trPr>
          <w:trHeight w:val="26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C2A2" w14:textId="77777777" w:rsidR="00711D4E" w:rsidRDefault="00711D4E" w:rsidP="00414477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rPr>
                <w:i/>
                <w:sz w:val="22"/>
              </w:rPr>
              <w:t>Занимательная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математика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742E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C73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  <w:sz w:val="22"/>
              </w:rPr>
              <w:t xml:space="preserve">1/34 </w:t>
            </w:r>
          </w:p>
        </w:tc>
      </w:tr>
      <w:tr w:rsidR="00711D4E" w14:paraId="4B8A2424" w14:textId="77777777" w:rsidTr="00414477">
        <w:trPr>
          <w:trHeight w:val="25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D80D6" w14:textId="77777777" w:rsidR="00711D4E" w:rsidRDefault="00711D4E" w:rsidP="00414477">
            <w:pPr>
              <w:spacing w:after="0" w:line="259" w:lineRule="auto"/>
              <w:ind w:left="0" w:right="12" w:firstLine="0"/>
              <w:jc w:val="center"/>
            </w:pPr>
            <w:proofErr w:type="spellStart"/>
            <w:r>
              <w:rPr>
                <w:sz w:val="22"/>
              </w:rPr>
              <w:t>Общекультурное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направление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4648A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1D0F5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1/34 </w:t>
            </w:r>
          </w:p>
        </w:tc>
      </w:tr>
      <w:tr w:rsidR="00711D4E" w14:paraId="49F50B47" w14:textId="77777777" w:rsidTr="00414477">
        <w:trPr>
          <w:trHeight w:val="266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4A74" w14:textId="77777777" w:rsidR="00711D4E" w:rsidRDefault="00711D4E" w:rsidP="0041447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               </w:t>
            </w:r>
            <w:proofErr w:type="spellStart"/>
            <w:r>
              <w:rPr>
                <w:i/>
                <w:sz w:val="22"/>
              </w:rPr>
              <w:t>Функциональная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грамотность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1A8" w14:textId="77777777" w:rsidR="00711D4E" w:rsidRDefault="00711D4E" w:rsidP="00414477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       1/34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68BD" w14:textId="77777777" w:rsidR="00711D4E" w:rsidRDefault="00711D4E" w:rsidP="00414477">
            <w:pPr>
              <w:spacing w:after="0" w:line="259" w:lineRule="auto"/>
              <w:ind w:left="1" w:right="0" w:firstLine="0"/>
              <w:jc w:val="left"/>
            </w:pPr>
            <w:r>
              <w:rPr>
                <w:i/>
                <w:sz w:val="20"/>
              </w:rPr>
              <w:t xml:space="preserve">            1/34</w:t>
            </w:r>
            <w:r>
              <w:rPr>
                <w:sz w:val="22"/>
              </w:rPr>
              <w:t xml:space="preserve"> </w:t>
            </w:r>
          </w:p>
        </w:tc>
      </w:tr>
      <w:tr w:rsidR="00711D4E" w14:paraId="41FB7B93" w14:textId="77777777" w:rsidTr="00414477">
        <w:trPr>
          <w:trHeight w:val="25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58BE7CEE" w14:textId="77777777" w:rsidR="00711D4E" w:rsidRPr="00711D4E" w:rsidRDefault="00711D4E" w:rsidP="00414477">
            <w:pPr>
              <w:spacing w:after="0" w:line="259" w:lineRule="auto"/>
              <w:ind w:left="0" w:right="18" w:firstLine="0"/>
              <w:jc w:val="center"/>
              <w:rPr>
                <w:lang w:val="ru-RU"/>
              </w:rPr>
            </w:pPr>
            <w:r w:rsidRPr="00711D4E">
              <w:rPr>
                <w:b/>
                <w:sz w:val="18"/>
                <w:lang w:val="ru-RU"/>
              </w:rPr>
              <w:t xml:space="preserve">ИТОГО (от 5 до 10 часов в неделю):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1ECBA402" w14:textId="77777777" w:rsidR="00711D4E" w:rsidRDefault="00711D4E" w:rsidP="00414477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2"/>
              </w:rPr>
              <w:t xml:space="preserve">10/330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</w:tcPr>
          <w:p w14:paraId="055FA9A3" w14:textId="77777777" w:rsidR="00711D4E" w:rsidRDefault="00711D4E" w:rsidP="00414477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 xml:space="preserve">10/330 </w:t>
            </w:r>
          </w:p>
        </w:tc>
      </w:tr>
    </w:tbl>
    <w:p w14:paraId="67C09A6E" w14:textId="77777777" w:rsidR="00711D4E" w:rsidRDefault="00711D4E" w:rsidP="00711D4E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10CAF8E5" w14:textId="77777777" w:rsidR="00AD59CE" w:rsidRDefault="00AD59CE"/>
    <w:sectPr w:rsidR="00AD59CE">
      <w:footerReference w:type="even" r:id="rId5"/>
      <w:footerReference w:type="default" r:id="rId6"/>
      <w:footerReference w:type="first" r:id="rId7"/>
      <w:pgSz w:w="11900" w:h="16840"/>
      <w:pgMar w:top="1145" w:right="844" w:bottom="1221" w:left="1700" w:header="720" w:footer="363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5A9B" w14:textId="77777777" w:rsidR="00DB1CA8" w:rsidRDefault="00711D4E">
    <w:pPr>
      <w:spacing w:after="0" w:line="259" w:lineRule="auto"/>
      <w:ind w:left="0" w:right="376" w:firstLine="0"/>
      <w:jc w:val="right"/>
    </w:pPr>
    <w:r>
      <w:t xml:space="preserve"> </w:t>
    </w:r>
  </w:p>
  <w:p w14:paraId="602DD4AF" w14:textId="77777777" w:rsidR="00DB1CA8" w:rsidRDefault="00711D4E">
    <w:pPr>
      <w:spacing w:after="0" w:line="259" w:lineRule="auto"/>
      <w:ind w:left="0" w:right="376" w:firstLine="0"/>
      <w:jc w:val="right"/>
    </w:pPr>
    <w:r>
      <w:t xml:space="preserve"> </w:t>
    </w:r>
  </w:p>
  <w:p w14:paraId="59451863" w14:textId="77777777" w:rsidR="00DB1CA8" w:rsidRDefault="00711D4E">
    <w:pPr>
      <w:spacing w:after="328" w:line="259" w:lineRule="auto"/>
      <w:ind w:left="0" w:right="376" w:firstLine="0"/>
      <w:jc w:val="right"/>
    </w:pPr>
    <w:r>
      <w:t xml:space="preserve"> </w:t>
    </w:r>
  </w:p>
  <w:p w14:paraId="4AC56D80" w14:textId="77777777" w:rsidR="00DB1CA8" w:rsidRDefault="00711D4E">
    <w:pPr>
      <w:spacing w:after="0" w:line="259" w:lineRule="auto"/>
      <w:ind w:left="0" w:right="-1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94CE1C" wp14:editId="3CB3EE73">
              <wp:simplePos x="0" y="0"/>
              <wp:positionH relativeFrom="page">
                <wp:posOffset>0</wp:posOffset>
              </wp:positionH>
              <wp:positionV relativeFrom="page">
                <wp:posOffset>10268143</wp:posOffset>
              </wp:positionV>
              <wp:extent cx="7553198" cy="10150"/>
              <wp:effectExtent l="0" t="0" r="0" b="0"/>
              <wp:wrapNone/>
              <wp:docPr id="26184" name="Group 26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198" cy="10150"/>
                        <a:chOff x="0" y="0"/>
                        <a:chExt cx="7553198" cy="10150"/>
                      </a:xfrm>
                    </wpg:grpSpPr>
                    <wps:wsp>
                      <wps:cNvPr id="26185" name="Shape 26185"/>
                      <wps:cNvSpPr/>
                      <wps:spPr>
                        <a:xfrm>
                          <a:off x="0" y="0"/>
                          <a:ext cx="75531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198">
                              <a:moveTo>
                                <a:pt x="0" y="0"/>
                              </a:moveTo>
                              <a:lnTo>
                                <a:pt x="7553198" y="0"/>
                              </a:lnTo>
                            </a:path>
                          </a:pathLst>
                        </a:custGeom>
                        <a:ln w="101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5CFF90" id="Group 26184" o:spid="_x0000_s1026" style="position:absolute;margin-left:0;margin-top:808.5pt;width:594.75pt;height:.8pt;z-index:251659264;mso-position-horizontal-relative:page;mso-position-vertical-relative:page" coordsize="7553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">
              <v:shape id="Shape 26185" o:spid="_x0000_s1027" style="position:absolute;width:75531;height:0;visibility:visible;mso-wrap-style:square;v-text-anchor:top" coordsize="7553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" path="m,l7553198,e" filled="f" strokeweight=".28194mm">
                <v:stroke endcap="round"/>
                <v:path arrowok="t" textboxrect="0,0,7553198,0"/>
              </v:shape>
              <w10:wrap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130691AF" w14:textId="77777777" w:rsidR="00DB1CA8" w:rsidRDefault="00711D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0209" w14:textId="77777777" w:rsidR="00DB1CA8" w:rsidRDefault="00711D4E">
    <w:pPr>
      <w:spacing w:after="0" w:line="259" w:lineRule="auto"/>
      <w:ind w:left="0" w:right="376" w:firstLine="0"/>
      <w:jc w:val="right"/>
    </w:pPr>
    <w:r>
      <w:t xml:space="preserve"> </w:t>
    </w:r>
  </w:p>
  <w:p w14:paraId="40C1DFEC" w14:textId="77777777" w:rsidR="00DB1CA8" w:rsidRDefault="00711D4E">
    <w:pPr>
      <w:spacing w:after="0" w:line="259" w:lineRule="auto"/>
      <w:ind w:left="0" w:right="376" w:firstLine="0"/>
      <w:jc w:val="right"/>
    </w:pPr>
    <w:r>
      <w:t xml:space="preserve"> </w:t>
    </w:r>
  </w:p>
  <w:p w14:paraId="68B8339A" w14:textId="77777777" w:rsidR="00DB1CA8" w:rsidRDefault="00711D4E">
    <w:pPr>
      <w:spacing w:after="328" w:line="259" w:lineRule="auto"/>
      <w:ind w:left="0" w:right="376" w:firstLine="0"/>
      <w:jc w:val="right"/>
    </w:pPr>
    <w:r>
      <w:t xml:space="preserve"> </w:t>
    </w:r>
  </w:p>
  <w:p w14:paraId="7DA09719" w14:textId="77777777" w:rsidR="00DB1CA8" w:rsidRDefault="00711D4E">
    <w:pPr>
      <w:spacing w:after="0" w:line="259" w:lineRule="auto"/>
      <w:ind w:left="0" w:right="-1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CF894B" wp14:editId="7DD2E213">
              <wp:simplePos x="0" y="0"/>
              <wp:positionH relativeFrom="page">
                <wp:posOffset>0</wp:posOffset>
              </wp:positionH>
              <wp:positionV relativeFrom="page">
                <wp:posOffset>10268143</wp:posOffset>
              </wp:positionV>
              <wp:extent cx="7553198" cy="10150"/>
              <wp:effectExtent l="0" t="0" r="0" b="0"/>
              <wp:wrapNone/>
              <wp:docPr id="26163" name="Group 26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198" cy="10150"/>
                        <a:chOff x="0" y="0"/>
                        <a:chExt cx="7553198" cy="10150"/>
                      </a:xfrm>
                    </wpg:grpSpPr>
                    <wps:wsp>
                      <wps:cNvPr id="26164" name="Shape 26164"/>
                      <wps:cNvSpPr/>
                      <wps:spPr>
                        <a:xfrm>
                          <a:off x="0" y="0"/>
                          <a:ext cx="75531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198">
                              <a:moveTo>
                                <a:pt x="0" y="0"/>
                              </a:moveTo>
                              <a:lnTo>
                                <a:pt x="7553198" y="0"/>
                              </a:lnTo>
                            </a:path>
                          </a:pathLst>
                        </a:custGeom>
                        <a:ln w="101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883465" id="Group 26163" o:spid="_x0000_s1026" style="position:absolute;margin-left:0;margin-top:808.5pt;width:594.75pt;height:.8pt;z-index:251660288;mso-position-horizontal-relative:page;mso-position-vertical-relative:page" coordsize="7553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">
              <v:shape id="Shape 26164" o:spid="_x0000_s1027" style="position:absolute;width:75531;height:0;visibility:visible;mso-wrap-style:square;v-text-anchor:top" coordsize="7553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" path="m,l7553198,e" filled="f" strokeweight=".28194mm">
                <v:stroke endcap="round"/>
                <v:path arrowok="t" textboxrect="0,0,7553198,0"/>
              </v:shape>
              <w10:wrap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2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14D19977" w14:textId="77777777" w:rsidR="00DB1CA8" w:rsidRDefault="00711D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0865" w14:textId="77777777" w:rsidR="00DB1CA8" w:rsidRDefault="00711D4E">
    <w:pPr>
      <w:spacing w:after="0" w:line="259" w:lineRule="auto"/>
      <w:ind w:left="0" w:right="376" w:firstLine="0"/>
      <w:jc w:val="right"/>
    </w:pPr>
    <w:r>
      <w:t xml:space="preserve"> </w:t>
    </w:r>
  </w:p>
  <w:p w14:paraId="70B1D4CB" w14:textId="77777777" w:rsidR="00DB1CA8" w:rsidRDefault="00711D4E">
    <w:pPr>
      <w:spacing w:after="644" w:line="259" w:lineRule="auto"/>
      <w:ind w:left="0" w:right="376" w:firstLine="0"/>
      <w:jc w:val="right"/>
    </w:pPr>
    <w:r>
      <w:t xml:space="preserve"> </w:t>
    </w:r>
  </w:p>
  <w:p w14:paraId="713D623C" w14:textId="77777777" w:rsidR="00DB1CA8" w:rsidRDefault="00711D4E">
    <w:pPr>
      <w:spacing w:after="0" w:line="259" w:lineRule="auto"/>
      <w:ind w:left="0" w:right="-1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37FF52" wp14:editId="654AAF8C">
              <wp:simplePos x="0" y="0"/>
              <wp:positionH relativeFrom="page">
                <wp:posOffset>0</wp:posOffset>
              </wp:positionH>
              <wp:positionV relativeFrom="page">
                <wp:posOffset>10268143</wp:posOffset>
              </wp:positionV>
              <wp:extent cx="7553198" cy="10150"/>
              <wp:effectExtent l="0" t="0" r="0" b="0"/>
              <wp:wrapNone/>
              <wp:docPr id="26142" name="Group 26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198" cy="10150"/>
                        <a:chOff x="0" y="0"/>
                        <a:chExt cx="7553198" cy="10150"/>
                      </a:xfrm>
                    </wpg:grpSpPr>
                    <wps:wsp>
                      <wps:cNvPr id="26143" name="Shape 26143"/>
                      <wps:cNvSpPr/>
                      <wps:spPr>
                        <a:xfrm>
                          <a:off x="0" y="0"/>
                          <a:ext cx="75531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198">
                              <a:moveTo>
                                <a:pt x="0" y="0"/>
                              </a:moveTo>
                              <a:lnTo>
                                <a:pt x="7553198" y="0"/>
                              </a:lnTo>
                            </a:path>
                          </a:pathLst>
                        </a:custGeom>
                        <a:ln w="10150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DD6384" id="Group 26142" o:spid="_x0000_s1026" style="position:absolute;margin-left:0;margin-top:808.5pt;width:594.75pt;height:.8pt;z-index:251661312;mso-position-horizontal-relative:page;mso-position-vertical-relative:page" coordsize="7553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">
              <v:shape id="Shape 26143" o:spid="_x0000_s1027" style="position:absolute;width:75531;height:0;visibility:visible;mso-wrap-style:square;v-text-anchor:top" coordsize="7553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" path="m,l7553198,e" filled="f" strokeweight=".28194mm">
                <v:stroke endcap="round"/>
                <v:path arrowok="t" textboxrect="0,0,7553198,0"/>
              </v:shape>
              <w10:wrap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5AEE869D" w14:textId="77777777" w:rsidR="00DB1CA8" w:rsidRDefault="00711D4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9F"/>
    <w:multiLevelType w:val="hybridMultilevel"/>
    <w:tmpl w:val="A3903AFA"/>
    <w:lvl w:ilvl="0" w:tplc="D4CAFB2C">
      <w:start w:val="1"/>
      <w:numFmt w:val="bullet"/>
      <w:lvlText w:val="-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68F6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D2424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A67AA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45EF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56651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E769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9C47E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A65F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370BE6"/>
    <w:multiLevelType w:val="hybridMultilevel"/>
    <w:tmpl w:val="5D9A3A56"/>
    <w:lvl w:ilvl="0" w:tplc="4942019E">
      <w:start w:val="1"/>
      <w:numFmt w:val="bullet"/>
      <w:lvlText w:val="-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1CAB8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684F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DAB11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6093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9CCC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AE871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42F5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A2C4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C6562"/>
    <w:multiLevelType w:val="hybridMultilevel"/>
    <w:tmpl w:val="7FDEC8E4"/>
    <w:lvl w:ilvl="0" w:tplc="85245578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E0B86">
      <w:start w:val="1"/>
      <w:numFmt w:val="lowerLetter"/>
      <w:lvlText w:val="%2"/>
      <w:lvlJc w:val="left"/>
      <w:pPr>
        <w:ind w:left="4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885630">
      <w:start w:val="1"/>
      <w:numFmt w:val="lowerRoman"/>
      <w:lvlText w:val="%3"/>
      <w:lvlJc w:val="left"/>
      <w:pPr>
        <w:ind w:left="4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6605E">
      <w:start w:val="1"/>
      <w:numFmt w:val="decimal"/>
      <w:lvlText w:val="%4"/>
      <w:lvlJc w:val="left"/>
      <w:pPr>
        <w:ind w:left="5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2172E">
      <w:start w:val="1"/>
      <w:numFmt w:val="lowerLetter"/>
      <w:lvlText w:val="%5"/>
      <w:lvlJc w:val="left"/>
      <w:pPr>
        <w:ind w:left="6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645702">
      <w:start w:val="1"/>
      <w:numFmt w:val="lowerRoman"/>
      <w:lvlText w:val="%6"/>
      <w:lvlJc w:val="left"/>
      <w:pPr>
        <w:ind w:left="6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528558">
      <w:start w:val="1"/>
      <w:numFmt w:val="decimal"/>
      <w:lvlText w:val="%7"/>
      <w:lvlJc w:val="left"/>
      <w:pPr>
        <w:ind w:left="7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24EA4">
      <w:start w:val="1"/>
      <w:numFmt w:val="lowerLetter"/>
      <w:lvlText w:val="%8"/>
      <w:lvlJc w:val="left"/>
      <w:pPr>
        <w:ind w:left="8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1AFF68">
      <w:start w:val="1"/>
      <w:numFmt w:val="lowerRoman"/>
      <w:lvlText w:val="%9"/>
      <w:lvlJc w:val="left"/>
      <w:pPr>
        <w:ind w:left="9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4"/>
    <w:rsid w:val="00711D4E"/>
    <w:rsid w:val="00AD59CE"/>
    <w:rsid w:val="00BA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5FBE"/>
  <w15:chartTrackingRefBased/>
  <w15:docId w15:val="{C29D0094-EE41-4CB7-ABD6-EAA94B57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4E"/>
    <w:pPr>
      <w:spacing w:after="5" w:line="248" w:lineRule="auto"/>
      <w:ind w:left="671" w:right="449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11D4E"/>
    <w:pPr>
      <w:keepNext/>
      <w:keepLines/>
      <w:spacing w:after="11" w:line="250" w:lineRule="auto"/>
      <w:ind w:left="876" w:right="19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711D4E"/>
    <w:pPr>
      <w:keepNext/>
      <w:keepLines/>
      <w:spacing w:after="11" w:line="250" w:lineRule="auto"/>
      <w:ind w:left="876" w:right="196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D4E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1D4E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711D4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3105</Words>
  <Characters>17705</Characters>
  <Application>Microsoft Office Word</Application>
  <DocSecurity>0</DocSecurity>
  <Lines>147</Lines>
  <Paragraphs>41</Paragraphs>
  <ScaleCrop>false</ScaleCrop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 OIT</dc:creator>
  <cp:keywords/>
  <dc:description/>
  <cp:lastModifiedBy>OIT OIT</cp:lastModifiedBy>
  <cp:revision>2</cp:revision>
  <dcterms:created xsi:type="dcterms:W3CDTF">2023-09-20T02:34:00Z</dcterms:created>
  <dcterms:modified xsi:type="dcterms:W3CDTF">2023-09-20T02:36:00Z</dcterms:modified>
</cp:coreProperties>
</file>